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1A89" w14:textId="77777777" w:rsidR="002044C3" w:rsidRDefault="002044C3" w:rsidP="002044C3">
      <w:pPr>
        <w:pStyle w:val="Heading1"/>
        <w:rPr>
          <w:rFonts w:eastAsia="Times New Roman"/>
          <w:b/>
          <w:bCs/>
          <w:lang w:val="en-US" w:eastAsia="en-GB"/>
        </w:rPr>
      </w:pPr>
      <w:bookmarkStart w:id="0" w:name="_Toc85458224"/>
      <w:bookmarkStart w:id="1" w:name="_Toc85543070"/>
      <w:bookmarkStart w:id="2" w:name="_GoBack"/>
      <w:r w:rsidRPr="00D77D94">
        <w:rPr>
          <w:rFonts w:eastAsia="Times New Roman"/>
          <w:b/>
          <w:bCs/>
          <w:lang w:val="en-US" w:eastAsia="en-GB"/>
        </w:rPr>
        <w:t>Masking SEN</w:t>
      </w:r>
      <w:bookmarkEnd w:id="0"/>
      <w:bookmarkEnd w:id="1"/>
    </w:p>
    <w:bookmarkEnd w:id="2"/>
    <w:p w14:paraId="5CFBD94D" w14:textId="77777777" w:rsidR="002044C3" w:rsidRDefault="002044C3" w:rsidP="002044C3">
      <w:pPr>
        <w:rPr>
          <w:lang w:val="en-US" w:eastAsia="en-GB"/>
        </w:rPr>
      </w:pPr>
    </w:p>
    <w:p w14:paraId="44CC4F84" w14:textId="77777777" w:rsidR="002044C3" w:rsidRPr="007C77A2" w:rsidRDefault="002044C3" w:rsidP="002044C3">
      <w:r w:rsidRPr="007C77A2">
        <w:t xml:space="preserve">Chances are, we can all picture a student who spends their time avoiding learning by either hiding, walking the corridors, or displaying challenging behaviours that result in them being sent out of lessons. </w:t>
      </w:r>
    </w:p>
    <w:p w14:paraId="6D134E0C" w14:textId="77777777" w:rsidR="002044C3" w:rsidRDefault="002044C3" w:rsidP="002044C3">
      <w:r w:rsidRPr="007C77A2">
        <w:t>This session will discuss the needs that this student could be masking, why and how they have developed this masking behaviour and specific strategies for all school staff to support these students. </w:t>
      </w:r>
    </w:p>
    <w:p w14:paraId="18A60D0F" w14:textId="77777777" w:rsidR="002044C3" w:rsidRDefault="002044C3" w:rsidP="002044C3"/>
    <w:p w14:paraId="354FC51A" w14:textId="77777777" w:rsidR="002044C3" w:rsidRDefault="002044C3" w:rsidP="002044C3">
      <w:pPr>
        <w:rPr>
          <w:b/>
        </w:rPr>
      </w:pPr>
      <w:r>
        <w:rPr>
          <w:b/>
        </w:rPr>
        <w:t xml:space="preserve">Activity 1 – Barriers to learning in your school; </w:t>
      </w:r>
    </w:p>
    <w:p w14:paraId="50494951" w14:textId="77777777" w:rsidR="002044C3" w:rsidRDefault="002044C3" w:rsidP="002044C3">
      <w:r>
        <w:t>Holding a particular student in mind, w</w:t>
      </w:r>
      <w:r w:rsidRPr="007C77A2">
        <w:t>hether due to an additional learning need or early childhood trauma/ attachment difficulties; can you think of some barriers to your young person being successful in school?</w:t>
      </w:r>
    </w:p>
    <w:p w14:paraId="268E7E38" w14:textId="77777777" w:rsidR="002044C3" w:rsidRDefault="002044C3" w:rsidP="002044C3">
      <w:r>
        <w:t>1 …………………………………………………………………………………………………………………………………………………………</w:t>
      </w:r>
    </w:p>
    <w:p w14:paraId="438D035C" w14:textId="77777777" w:rsidR="002044C3" w:rsidRDefault="002044C3" w:rsidP="002044C3">
      <w:r>
        <w:t>2 ……………………………………………………………………………………………………………………………………………………</w:t>
      </w:r>
      <w:proofErr w:type="gramStart"/>
      <w:r>
        <w:t>…..</w:t>
      </w:r>
      <w:proofErr w:type="gramEnd"/>
    </w:p>
    <w:p w14:paraId="13C6B22C" w14:textId="77777777" w:rsidR="002044C3" w:rsidRDefault="002044C3" w:rsidP="002044C3">
      <w:r>
        <w:t>3 ……………………………………………………………………………………………………………………………………………………</w:t>
      </w:r>
      <w:proofErr w:type="gramStart"/>
      <w:r>
        <w:t>…..</w:t>
      </w:r>
      <w:proofErr w:type="gramEnd"/>
    </w:p>
    <w:p w14:paraId="48ADFBFB" w14:textId="77777777" w:rsidR="002044C3" w:rsidRDefault="002044C3" w:rsidP="002044C3">
      <w:pPr>
        <w:rPr>
          <w:b/>
        </w:rPr>
      </w:pPr>
      <w:r>
        <w:rPr>
          <w:b/>
        </w:rPr>
        <w:t>Activity 2 – Reflection;</w:t>
      </w:r>
    </w:p>
    <w:p w14:paraId="55A89649" w14:textId="77777777" w:rsidR="002044C3" w:rsidRDefault="002044C3" w:rsidP="002044C3">
      <w:r>
        <w:t>Holding a particular student in mind, complete the ‘Behaviour’ column, with three of their observed behaviours.</w:t>
      </w:r>
    </w:p>
    <w:tbl>
      <w:tblPr>
        <w:tblpPr w:leftFromText="180" w:rightFromText="180" w:vertAnchor="page" w:horzAnchor="margin" w:tblpY="8776"/>
        <w:tblW w:w="9768" w:type="dxa"/>
        <w:tblCellMar>
          <w:left w:w="0" w:type="dxa"/>
          <w:right w:w="0" w:type="dxa"/>
        </w:tblCellMar>
        <w:tblLook w:val="0420" w:firstRow="1" w:lastRow="0" w:firstColumn="0" w:lastColumn="0" w:noHBand="0" w:noVBand="1"/>
      </w:tblPr>
      <w:tblGrid>
        <w:gridCol w:w="4980"/>
        <w:gridCol w:w="4788"/>
      </w:tblGrid>
      <w:tr w:rsidR="002044C3" w:rsidRPr="007C77A2" w14:paraId="2E855F23" w14:textId="77777777" w:rsidTr="00163B7B">
        <w:trPr>
          <w:trHeight w:val="50"/>
        </w:trPr>
        <w:tc>
          <w:tcPr>
            <w:tcW w:w="498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3F9A6103" w14:textId="77777777" w:rsidR="002044C3" w:rsidRPr="007C77A2" w:rsidRDefault="002044C3" w:rsidP="00163B7B">
            <w:pPr>
              <w:rPr>
                <w:b/>
              </w:rPr>
            </w:pPr>
            <w:r w:rsidRPr="007C77A2">
              <w:rPr>
                <w:b/>
                <w:bCs/>
              </w:rPr>
              <w:t>Behaviour</w:t>
            </w:r>
          </w:p>
        </w:tc>
        <w:tc>
          <w:tcPr>
            <w:tcW w:w="478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2088788C" w14:textId="77777777" w:rsidR="002044C3" w:rsidRPr="007C77A2" w:rsidRDefault="002044C3" w:rsidP="00163B7B">
            <w:pPr>
              <w:rPr>
                <w:b/>
              </w:rPr>
            </w:pPr>
            <w:r w:rsidRPr="007C77A2">
              <w:rPr>
                <w:b/>
                <w:bCs/>
              </w:rPr>
              <w:t>Communication</w:t>
            </w:r>
          </w:p>
        </w:tc>
      </w:tr>
      <w:tr w:rsidR="002044C3" w:rsidRPr="007C77A2" w14:paraId="22487E66" w14:textId="77777777" w:rsidTr="00163B7B">
        <w:trPr>
          <w:trHeight w:val="1802"/>
        </w:trPr>
        <w:tc>
          <w:tcPr>
            <w:tcW w:w="498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D9F981B" w14:textId="77777777" w:rsidR="002044C3" w:rsidRPr="007C77A2" w:rsidRDefault="002044C3" w:rsidP="00163B7B">
            <w:pPr>
              <w:rPr>
                <w:b/>
              </w:rPr>
            </w:pPr>
          </w:p>
        </w:tc>
        <w:tc>
          <w:tcPr>
            <w:tcW w:w="478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E9B2E34" w14:textId="77777777" w:rsidR="002044C3" w:rsidRPr="007C77A2" w:rsidRDefault="002044C3" w:rsidP="00163B7B">
            <w:pPr>
              <w:rPr>
                <w:b/>
              </w:rPr>
            </w:pPr>
          </w:p>
        </w:tc>
      </w:tr>
      <w:tr w:rsidR="002044C3" w:rsidRPr="007C77A2" w14:paraId="24C5A3A9" w14:textId="77777777" w:rsidTr="00163B7B">
        <w:trPr>
          <w:trHeight w:val="1815"/>
        </w:trPr>
        <w:tc>
          <w:tcPr>
            <w:tcW w:w="498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225CC1F" w14:textId="77777777" w:rsidR="002044C3" w:rsidRPr="007C77A2" w:rsidRDefault="002044C3" w:rsidP="00163B7B">
            <w:pPr>
              <w:rPr>
                <w:b/>
              </w:rPr>
            </w:pPr>
          </w:p>
        </w:tc>
        <w:tc>
          <w:tcPr>
            <w:tcW w:w="478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0F149C87" w14:textId="77777777" w:rsidR="002044C3" w:rsidRPr="007C77A2" w:rsidRDefault="002044C3" w:rsidP="00163B7B">
            <w:pPr>
              <w:rPr>
                <w:b/>
              </w:rPr>
            </w:pPr>
          </w:p>
        </w:tc>
      </w:tr>
      <w:tr w:rsidR="002044C3" w:rsidRPr="007C77A2" w14:paraId="18BE60F0" w14:textId="77777777" w:rsidTr="00163B7B">
        <w:trPr>
          <w:trHeight w:val="1827"/>
        </w:trPr>
        <w:tc>
          <w:tcPr>
            <w:tcW w:w="498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4D246236" w14:textId="77777777" w:rsidR="002044C3" w:rsidRPr="007C77A2" w:rsidRDefault="002044C3" w:rsidP="00163B7B">
            <w:pPr>
              <w:rPr>
                <w:b/>
              </w:rPr>
            </w:pPr>
          </w:p>
        </w:tc>
        <w:tc>
          <w:tcPr>
            <w:tcW w:w="4788"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7D886F7" w14:textId="77777777" w:rsidR="002044C3" w:rsidRPr="007C77A2" w:rsidRDefault="002044C3" w:rsidP="00163B7B">
            <w:pPr>
              <w:rPr>
                <w:b/>
              </w:rPr>
            </w:pPr>
          </w:p>
        </w:tc>
      </w:tr>
    </w:tbl>
    <w:p w14:paraId="5A999B4C" w14:textId="77777777" w:rsidR="002044C3" w:rsidRDefault="002044C3" w:rsidP="002044C3">
      <w:pPr>
        <w:rPr>
          <w:b/>
        </w:rPr>
      </w:pPr>
      <w:r>
        <w:rPr>
          <w:b/>
        </w:rPr>
        <w:t xml:space="preserve">Activity 3 – Breakout – Harnessing the power of collaboration; </w:t>
      </w:r>
    </w:p>
    <w:p w14:paraId="51E790B8" w14:textId="77777777" w:rsidR="002044C3" w:rsidRDefault="002044C3" w:rsidP="002044C3">
      <w:r>
        <w:t>Within your group, discuss your student’s presenting behaviours and what they could be communicating.</w:t>
      </w:r>
    </w:p>
    <w:p w14:paraId="3BA7C214" w14:textId="77777777" w:rsidR="002044C3" w:rsidRDefault="002044C3" w:rsidP="002044C3">
      <w:pPr>
        <w:rPr>
          <w:lang w:val="en-US" w:eastAsia="en-GB"/>
        </w:rPr>
      </w:pPr>
    </w:p>
    <w:p w14:paraId="2DCD4DF0" w14:textId="77777777" w:rsidR="002044C3" w:rsidRDefault="002044C3" w:rsidP="002044C3">
      <w:pPr>
        <w:rPr>
          <w:lang w:val="en-US" w:eastAsia="en-GB"/>
        </w:rPr>
      </w:pPr>
    </w:p>
    <w:p w14:paraId="3833AD68" w14:textId="77777777" w:rsidR="002044C3" w:rsidRPr="006D36F0" w:rsidRDefault="002044C3" w:rsidP="002044C3">
      <w:pPr>
        <w:rPr>
          <w:lang w:val="en-US" w:eastAsia="en-GB"/>
        </w:rPr>
      </w:pPr>
    </w:p>
    <w:p w14:paraId="3190319E" w14:textId="77777777" w:rsidR="002044C3" w:rsidRDefault="002044C3" w:rsidP="002044C3">
      <w:pPr>
        <w:rPr>
          <w:lang w:val="en-US" w:eastAsia="en-GB"/>
        </w:rPr>
      </w:pPr>
    </w:p>
    <w:p w14:paraId="03CC5524" w14:textId="77777777" w:rsidR="002044C3" w:rsidRDefault="002044C3" w:rsidP="002044C3">
      <w:pPr>
        <w:rPr>
          <w:lang w:val="en-US" w:eastAsia="en-GB"/>
        </w:rPr>
      </w:pPr>
    </w:p>
    <w:p w14:paraId="50EAF848" w14:textId="77777777" w:rsidR="002044C3" w:rsidRDefault="002044C3" w:rsidP="002044C3">
      <w:pPr>
        <w:rPr>
          <w:lang w:val="en-US" w:eastAsia="en-GB"/>
        </w:rPr>
      </w:pPr>
    </w:p>
    <w:p w14:paraId="6143B074" w14:textId="77777777" w:rsidR="002044C3" w:rsidRDefault="002044C3" w:rsidP="002044C3">
      <w:pPr>
        <w:rPr>
          <w:lang w:val="en-US" w:eastAsia="en-GB"/>
        </w:rPr>
      </w:pPr>
    </w:p>
    <w:p w14:paraId="7CD54B39" w14:textId="77777777" w:rsidR="002044C3" w:rsidRDefault="002044C3" w:rsidP="002044C3">
      <w:pPr>
        <w:rPr>
          <w:lang w:val="en-US" w:eastAsia="en-GB"/>
        </w:rPr>
      </w:pPr>
    </w:p>
    <w:p w14:paraId="1DB3B7EE" w14:textId="77777777" w:rsidR="002044C3" w:rsidRDefault="002044C3" w:rsidP="002044C3">
      <w:pPr>
        <w:rPr>
          <w:lang w:val="en-US" w:eastAsia="en-GB"/>
        </w:rPr>
      </w:pPr>
    </w:p>
    <w:p w14:paraId="12A3E06F" w14:textId="77777777" w:rsidR="002044C3" w:rsidRDefault="002044C3" w:rsidP="002044C3">
      <w:pPr>
        <w:rPr>
          <w:lang w:val="en-US" w:eastAsia="en-GB"/>
        </w:rPr>
      </w:pPr>
    </w:p>
    <w:p w14:paraId="33E5B3EE" w14:textId="77777777" w:rsidR="002044C3" w:rsidRDefault="002044C3" w:rsidP="002044C3">
      <w:pPr>
        <w:rPr>
          <w:lang w:val="en-US" w:eastAsia="en-GB"/>
        </w:rPr>
      </w:pPr>
    </w:p>
    <w:p w14:paraId="0E346E62" w14:textId="77777777" w:rsidR="002044C3" w:rsidRDefault="002044C3" w:rsidP="002044C3">
      <w:pPr>
        <w:rPr>
          <w:lang w:val="en-US" w:eastAsia="en-GB"/>
        </w:rPr>
      </w:pPr>
    </w:p>
    <w:p w14:paraId="0C7B4C91" w14:textId="77777777" w:rsidR="002044C3" w:rsidRDefault="002044C3" w:rsidP="002044C3">
      <w:pPr>
        <w:rPr>
          <w:lang w:val="en-US" w:eastAsia="en-GB"/>
        </w:rPr>
      </w:pPr>
    </w:p>
    <w:p w14:paraId="71351B88" w14:textId="77777777" w:rsidR="002044C3" w:rsidRDefault="002044C3" w:rsidP="002044C3">
      <w:pPr>
        <w:rPr>
          <w:lang w:val="en-US" w:eastAsia="en-GB"/>
        </w:rPr>
      </w:pPr>
    </w:p>
    <w:p w14:paraId="1D6E2DD7" w14:textId="77777777" w:rsidR="002044C3" w:rsidRDefault="002044C3" w:rsidP="002044C3">
      <w:pPr>
        <w:rPr>
          <w:lang w:val="en-US" w:eastAsia="en-GB"/>
        </w:rPr>
      </w:pPr>
    </w:p>
    <w:p w14:paraId="26E14748" w14:textId="77777777" w:rsidR="002044C3" w:rsidRDefault="002044C3" w:rsidP="002044C3">
      <w:pPr>
        <w:rPr>
          <w:lang w:val="en-US" w:eastAsia="en-GB"/>
        </w:rPr>
      </w:pPr>
    </w:p>
    <w:p w14:paraId="2B785526" w14:textId="77777777" w:rsidR="002044C3" w:rsidRDefault="002044C3" w:rsidP="002044C3">
      <w:pPr>
        <w:rPr>
          <w:lang w:val="en-US" w:eastAsia="en-GB"/>
        </w:rPr>
      </w:pPr>
      <w:r>
        <w:rPr>
          <w:noProof/>
        </w:rPr>
        <w:lastRenderedPageBreak/>
        <w:drawing>
          <wp:anchor distT="0" distB="0" distL="114300" distR="114300" simplePos="0" relativeHeight="251660288" behindDoc="0" locked="0" layoutInCell="1" allowOverlap="1" wp14:anchorId="695609D2" wp14:editId="24C3A358">
            <wp:simplePos x="0" y="0"/>
            <wp:positionH relativeFrom="margin">
              <wp:posOffset>3547241</wp:posOffset>
            </wp:positionH>
            <wp:positionV relativeFrom="paragraph">
              <wp:posOffset>-257787</wp:posOffset>
            </wp:positionV>
            <wp:extent cx="3230508" cy="1910682"/>
            <wp:effectExtent l="0" t="0" r="8255" b="0"/>
            <wp:wrapNone/>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1592" r="13057" b="20763"/>
                    <a:stretch/>
                  </pic:blipFill>
                  <pic:spPr bwMode="auto">
                    <a:xfrm>
                      <a:off x="0" y="0"/>
                      <a:ext cx="3230508" cy="19106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1213">
        <w:rPr>
          <w:noProof/>
        </w:rPr>
        <w:drawing>
          <wp:anchor distT="0" distB="0" distL="114300" distR="114300" simplePos="0" relativeHeight="251659264" behindDoc="0" locked="0" layoutInCell="1" allowOverlap="1" wp14:anchorId="005E2996" wp14:editId="376DFEF7">
            <wp:simplePos x="0" y="0"/>
            <wp:positionH relativeFrom="column">
              <wp:posOffset>-236307</wp:posOffset>
            </wp:positionH>
            <wp:positionV relativeFrom="paragraph">
              <wp:posOffset>-257262</wp:posOffset>
            </wp:positionV>
            <wp:extent cx="3667207" cy="1891863"/>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1307" b="18657"/>
                    <a:stretch/>
                  </pic:blipFill>
                  <pic:spPr bwMode="auto">
                    <a:xfrm>
                      <a:off x="0" y="0"/>
                      <a:ext cx="3667207" cy="18918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674AED" w14:textId="77777777" w:rsidR="002044C3" w:rsidRDefault="002044C3" w:rsidP="002044C3"/>
    <w:p w14:paraId="0FB241D0" w14:textId="77777777" w:rsidR="002044C3" w:rsidRDefault="002044C3" w:rsidP="002044C3"/>
    <w:p w14:paraId="449388A0" w14:textId="77777777" w:rsidR="002044C3" w:rsidRPr="00481213" w:rsidRDefault="002044C3" w:rsidP="002044C3">
      <w:pPr>
        <w:rPr>
          <w:b/>
        </w:rPr>
      </w:pPr>
    </w:p>
    <w:p w14:paraId="6AED4793" w14:textId="77777777" w:rsidR="002044C3" w:rsidRDefault="002044C3" w:rsidP="002044C3"/>
    <w:p w14:paraId="2BDFD05C" w14:textId="77777777" w:rsidR="002044C3" w:rsidRDefault="002044C3" w:rsidP="002044C3"/>
    <w:p w14:paraId="444919EF" w14:textId="77777777" w:rsidR="002044C3" w:rsidRDefault="002044C3" w:rsidP="002044C3">
      <w:r>
        <w:rPr>
          <w:noProof/>
        </w:rPr>
        <w:drawing>
          <wp:anchor distT="0" distB="0" distL="114300" distR="114300" simplePos="0" relativeHeight="251662336" behindDoc="0" locked="0" layoutInCell="1" allowOverlap="1" wp14:anchorId="11DB084D" wp14:editId="1ADA272D">
            <wp:simplePos x="0" y="0"/>
            <wp:positionH relativeFrom="margin">
              <wp:posOffset>-236220</wp:posOffset>
            </wp:positionH>
            <wp:positionV relativeFrom="paragraph">
              <wp:posOffset>301034</wp:posOffset>
            </wp:positionV>
            <wp:extent cx="3667125" cy="2062325"/>
            <wp:effectExtent l="0" t="0" r="0" b="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062325"/>
                    </a:xfrm>
                    <a:prstGeom prst="rect">
                      <a:avLst/>
                    </a:prstGeom>
                    <a:noFill/>
                  </pic:spPr>
                </pic:pic>
              </a:graphicData>
            </a:graphic>
            <wp14:sizeRelH relativeFrom="page">
              <wp14:pctWidth>0</wp14:pctWidth>
            </wp14:sizeRelH>
            <wp14:sizeRelV relativeFrom="page">
              <wp14:pctHeight>0</wp14:pctHeight>
            </wp14:sizeRelV>
          </wp:anchor>
        </w:drawing>
      </w:r>
    </w:p>
    <w:p w14:paraId="4374CEB9" w14:textId="77777777" w:rsidR="002044C3" w:rsidRDefault="002044C3" w:rsidP="002044C3">
      <w:r>
        <w:rPr>
          <w:noProof/>
        </w:rPr>
        <w:drawing>
          <wp:anchor distT="0" distB="0" distL="114300" distR="114300" simplePos="0" relativeHeight="251664384" behindDoc="0" locked="0" layoutInCell="1" allowOverlap="1" wp14:anchorId="3E1D9B7A" wp14:editId="10E25EA8">
            <wp:simplePos x="0" y="0"/>
            <wp:positionH relativeFrom="margin">
              <wp:posOffset>3531476</wp:posOffset>
            </wp:positionH>
            <wp:positionV relativeFrom="paragraph">
              <wp:posOffset>2204873</wp:posOffset>
            </wp:positionV>
            <wp:extent cx="3195832" cy="1797269"/>
            <wp:effectExtent l="0" t="0" r="5080" b="0"/>
            <wp:wrapNone/>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7982" cy="179847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7560382" wp14:editId="19D18013">
            <wp:simplePos x="0" y="0"/>
            <wp:positionH relativeFrom="margin">
              <wp:posOffset>-204952</wp:posOffset>
            </wp:positionH>
            <wp:positionV relativeFrom="paragraph">
              <wp:posOffset>2204873</wp:posOffset>
            </wp:positionV>
            <wp:extent cx="3661125" cy="1748790"/>
            <wp:effectExtent l="0" t="0" r="0" b="381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9146" b="21788"/>
                    <a:stretch/>
                  </pic:blipFill>
                  <pic:spPr bwMode="auto">
                    <a:xfrm>
                      <a:off x="0" y="0"/>
                      <a:ext cx="3670016" cy="17530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52B1752" wp14:editId="312A6408">
            <wp:simplePos x="0" y="0"/>
            <wp:positionH relativeFrom="margin">
              <wp:posOffset>3547110</wp:posOffset>
            </wp:positionH>
            <wp:positionV relativeFrom="paragraph">
              <wp:posOffset>13378</wp:posOffset>
            </wp:positionV>
            <wp:extent cx="3279228" cy="2064222"/>
            <wp:effectExtent l="0" t="0" r="0" b="0"/>
            <wp:wrapNone/>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r="10666"/>
                    <a:stretch/>
                  </pic:blipFill>
                  <pic:spPr bwMode="auto">
                    <a:xfrm>
                      <a:off x="0" y="0"/>
                      <a:ext cx="3279228" cy="2064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2B746F" w14:textId="77777777" w:rsidR="002044C3" w:rsidRDefault="002044C3" w:rsidP="002044C3">
      <w:pPr>
        <w:rPr>
          <w:lang w:val="en-US" w:eastAsia="en-GB"/>
        </w:rPr>
      </w:pPr>
    </w:p>
    <w:p w14:paraId="651EAF5F" w14:textId="77777777" w:rsidR="002044C3" w:rsidRPr="00764DEB" w:rsidRDefault="002044C3" w:rsidP="002044C3">
      <w:pPr>
        <w:rPr>
          <w:lang w:val="en-US" w:eastAsia="en-GB"/>
        </w:rPr>
      </w:pPr>
    </w:p>
    <w:p w14:paraId="653AC2D3" w14:textId="77777777" w:rsidR="002044C3" w:rsidRPr="00764DEB" w:rsidRDefault="002044C3" w:rsidP="002044C3">
      <w:pPr>
        <w:rPr>
          <w:lang w:val="en-US" w:eastAsia="en-GB"/>
        </w:rPr>
      </w:pPr>
    </w:p>
    <w:p w14:paraId="1A510766" w14:textId="77777777" w:rsidR="002044C3" w:rsidRPr="00764DEB" w:rsidRDefault="002044C3" w:rsidP="002044C3">
      <w:pPr>
        <w:rPr>
          <w:lang w:val="en-US" w:eastAsia="en-GB"/>
        </w:rPr>
      </w:pPr>
    </w:p>
    <w:p w14:paraId="3195995D" w14:textId="77777777" w:rsidR="002044C3" w:rsidRPr="00764DEB" w:rsidRDefault="002044C3" w:rsidP="002044C3">
      <w:pPr>
        <w:rPr>
          <w:lang w:val="en-US" w:eastAsia="en-GB"/>
        </w:rPr>
      </w:pPr>
    </w:p>
    <w:p w14:paraId="53295F4C" w14:textId="77777777" w:rsidR="002044C3" w:rsidRPr="00764DEB" w:rsidRDefault="002044C3" w:rsidP="002044C3">
      <w:pPr>
        <w:rPr>
          <w:lang w:val="en-US" w:eastAsia="en-GB"/>
        </w:rPr>
      </w:pPr>
    </w:p>
    <w:p w14:paraId="7539D0A1" w14:textId="77777777" w:rsidR="002044C3" w:rsidRPr="00764DEB" w:rsidRDefault="002044C3" w:rsidP="002044C3">
      <w:pPr>
        <w:rPr>
          <w:lang w:val="en-US" w:eastAsia="en-GB"/>
        </w:rPr>
      </w:pPr>
    </w:p>
    <w:p w14:paraId="4605B184" w14:textId="77777777" w:rsidR="002044C3" w:rsidRPr="00764DEB" w:rsidRDefault="002044C3" w:rsidP="002044C3">
      <w:pPr>
        <w:rPr>
          <w:lang w:val="en-US" w:eastAsia="en-GB"/>
        </w:rPr>
      </w:pPr>
    </w:p>
    <w:p w14:paraId="6377E6B3" w14:textId="77777777" w:rsidR="002044C3" w:rsidRPr="00764DEB" w:rsidRDefault="002044C3" w:rsidP="002044C3">
      <w:pPr>
        <w:rPr>
          <w:lang w:val="en-US" w:eastAsia="en-GB"/>
        </w:rPr>
      </w:pPr>
    </w:p>
    <w:p w14:paraId="09DA4164" w14:textId="77777777" w:rsidR="002044C3" w:rsidRPr="00764DEB" w:rsidRDefault="002044C3" w:rsidP="002044C3">
      <w:pPr>
        <w:rPr>
          <w:lang w:val="en-US" w:eastAsia="en-GB"/>
        </w:rPr>
      </w:pPr>
    </w:p>
    <w:p w14:paraId="150B3D12" w14:textId="77777777" w:rsidR="002044C3" w:rsidRPr="00764DEB" w:rsidRDefault="002044C3" w:rsidP="002044C3">
      <w:pPr>
        <w:rPr>
          <w:lang w:val="en-US" w:eastAsia="en-GB"/>
        </w:rPr>
      </w:pPr>
    </w:p>
    <w:p w14:paraId="6B32A7AA" w14:textId="77777777" w:rsidR="002044C3" w:rsidRPr="00764DEB" w:rsidRDefault="002044C3" w:rsidP="002044C3">
      <w:pPr>
        <w:rPr>
          <w:lang w:val="en-US" w:eastAsia="en-GB"/>
        </w:rPr>
      </w:pPr>
    </w:p>
    <w:p w14:paraId="11571394" w14:textId="77777777" w:rsidR="002044C3" w:rsidRPr="00764DEB" w:rsidRDefault="002044C3" w:rsidP="002044C3">
      <w:pPr>
        <w:rPr>
          <w:lang w:val="en-US" w:eastAsia="en-GB"/>
        </w:rPr>
      </w:pPr>
    </w:p>
    <w:p w14:paraId="5496E11E" w14:textId="77777777" w:rsidR="002044C3" w:rsidRPr="00764DEB" w:rsidRDefault="002044C3" w:rsidP="002044C3">
      <w:pPr>
        <w:rPr>
          <w:lang w:val="en-US" w:eastAsia="en-GB"/>
        </w:rPr>
      </w:pPr>
    </w:p>
    <w:tbl>
      <w:tblPr>
        <w:tblStyle w:val="TableGrid"/>
        <w:tblW w:w="0" w:type="auto"/>
        <w:tblLook w:val="04A0" w:firstRow="1" w:lastRow="0" w:firstColumn="1" w:lastColumn="0" w:noHBand="0" w:noVBand="1"/>
      </w:tblPr>
      <w:tblGrid>
        <w:gridCol w:w="10456"/>
      </w:tblGrid>
      <w:tr w:rsidR="002044C3" w14:paraId="31A0DF41" w14:textId="77777777" w:rsidTr="002044C3">
        <w:trPr>
          <w:trHeight w:val="4451"/>
        </w:trPr>
        <w:tc>
          <w:tcPr>
            <w:tcW w:w="10456" w:type="dxa"/>
          </w:tcPr>
          <w:p w14:paraId="3B471942" w14:textId="77777777" w:rsidR="002044C3" w:rsidRDefault="002044C3" w:rsidP="00163B7B">
            <w:pPr>
              <w:rPr>
                <w:lang w:val="en-US" w:eastAsia="en-GB"/>
              </w:rPr>
            </w:pPr>
          </w:p>
        </w:tc>
      </w:tr>
    </w:tbl>
    <w:p w14:paraId="03A19822" w14:textId="77777777" w:rsidR="002044C3" w:rsidRDefault="002044C3" w:rsidP="002044C3">
      <w:pPr>
        <w:rPr>
          <w:lang w:val="en-US" w:eastAsia="en-GB"/>
        </w:rPr>
        <w:sectPr w:rsidR="002044C3" w:rsidSect="00637FCE">
          <w:headerReference w:type="default" r:id="rId10"/>
          <w:footerReference w:type="default" r:id="rId11"/>
          <w:pgSz w:w="11906" w:h="16838"/>
          <w:pgMar w:top="720" w:right="720" w:bottom="720" w:left="720" w:header="708" w:footer="708" w:gutter="0"/>
          <w:pgNumType w:start="1"/>
          <w:cols w:space="708"/>
          <w:docGrid w:linePitch="360"/>
        </w:sectPr>
      </w:pPr>
    </w:p>
    <w:p w14:paraId="7A8F32AE" w14:textId="77777777" w:rsidR="00662AE8" w:rsidRDefault="00662AE8" w:rsidP="002044C3"/>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796013"/>
      <w:docPartObj>
        <w:docPartGallery w:val="Page Numbers (Bottom of Page)"/>
        <w:docPartUnique/>
      </w:docPartObj>
    </w:sdtPr>
    <w:sdtEndPr>
      <w:rPr>
        <w:noProof/>
      </w:rPr>
    </w:sdtEndPr>
    <w:sdtContent>
      <w:p w14:paraId="56CF44C3" w14:textId="77777777" w:rsidR="001207B3" w:rsidRDefault="002044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DCF25" w14:textId="77777777" w:rsidR="001207B3" w:rsidRPr="003E1354" w:rsidRDefault="002044C3" w:rsidP="00C04C92">
    <w:pPr>
      <w:pStyle w:val="Footer"/>
      <w:tabs>
        <w:tab w:val="clear" w:pos="4513"/>
        <w:tab w:val="left" w:pos="9026"/>
      </w:tabs>
      <w:rPr>
        <w:i/>
        <w:sz w:val="16"/>
      </w:rPr>
    </w:pPr>
    <w:r w:rsidRPr="003E1354">
      <w:rPr>
        <w:i/>
        <w:sz w:val="16"/>
      </w:rPr>
      <w:t xml:space="preserve">Alt + Left </w:t>
    </w:r>
    <w:r w:rsidRPr="003E1354">
      <w:rPr>
        <w:i/>
        <w:sz w:val="16"/>
      </w:rPr>
      <w:t>Arrow to return to menu</w:t>
    </w:r>
    <w:r>
      <w:rPr>
        <w:i/>
        <w:sz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4612" w14:textId="77777777" w:rsidR="001207B3" w:rsidRDefault="00204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2044C3"/>
    <w:rsid w:val="00662AE8"/>
    <w:rsid w:val="00970325"/>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0A3B"/>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4C3"/>
  </w:style>
  <w:style w:type="paragraph" w:styleId="Heading1">
    <w:name w:val="heading 1"/>
    <w:basedOn w:val="Normal"/>
    <w:next w:val="Normal"/>
    <w:link w:val="Heading1Char"/>
    <w:uiPriority w:val="9"/>
    <w:qFormat/>
    <w:rsid w:val="002044C3"/>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4C3"/>
    <w:rPr>
      <w:rFonts w:asciiTheme="majorHAnsi" w:eastAsiaTheme="majorEastAsia" w:hAnsiTheme="majorHAnsi" w:cstheme="majorBidi"/>
      <w:color w:val="2F5496" w:themeColor="accent1" w:themeShade="BF"/>
      <w:sz w:val="48"/>
      <w:szCs w:val="32"/>
    </w:rPr>
  </w:style>
  <w:style w:type="paragraph" w:styleId="Header">
    <w:name w:val="header"/>
    <w:basedOn w:val="Normal"/>
    <w:link w:val="HeaderChar"/>
    <w:uiPriority w:val="99"/>
    <w:unhideWhenUsed/>
    <w:rsid w:val="0020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C3"/>
  </w:style>
  <w:style w:type="paragraph" w:styleId="Footer">
    <w:name w:val="footer"/>
    <w:basedOn w:val="Normal"/>
    <w:link w:val="FooterChar"/>
    <w:uiPriority w:val="99"/>
    <w:unhideWhenUsed/>
    <w:rsid w:val="0020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4C3"/>
  </w:style>
  <w:style w:type="table" w:styleId="TableGrid">
    <w:name w:val="Table Grid"/>
    <w:basedOn w:val="TableNormal"/>
    <w:uiPriority w:val="39"/>
    <w:rsid w:val="0020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oter" Target="footer1.xml"/><Relationship Id="rId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1069</Characters>
  <Application>Microsoft Office Word</Application>
  <DocSecurity>0</DocSecurity>
  <Lines>8</Lines>
  <Paragraphs>2</Paragraphs>
  <ScaleCrop>false</ScaleCrop>
  <Company>CLF</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2021-11-01T10:42:00Z</dcterms:modified>
</cp:coreProperties>
</file>