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18D7" w14:textId="77777777" w:rsidR="00737D46" w:rsidRDefault="00737D46" w:rsidP="00737D46">
      <w:pPr>
        <w:pStyle w:val="Heading1"/>
        <w:rPr>
          <w:rFonts w:eastAsia="Times New Roman" w:cstheme="minorHAnsi"/>
          <w:b/>
          <w:bCs/>
          <w:lang w:val="en-US" w:eastAsia="en-GB"/>
        </w:rPr>
      </w:pPr>
      <w:bookmarkStart w:id="0" w:name="_Toc85458219"/>
      <w:bookmarkStart w:id="1" w:name="_Toc85543064"/>
      <w:bookmarkStart w:id="2" w:name="_GoBack"/>
      <w:r w:rsidRPr="00471EE1">
        <w:rPr>
          <w:rFonts w:eastAsia="Times New Roman" w:cstheme="minorHAnsi"/>
          <w:b/>
          <w:bCs/>
          <w:lang w:val="en-US" w:eastAsia="en-GB"/>
        </w:rPr>
        <w:t>Attendance</w:t>
      </w:r>
      <w:bookmarkEnd w:id="0"/>
      <w:bookmarkEnd w:id="1"/>
      <w:bookmarkEnd w:id="2"/>
    </w:p>
    <w:p w14:paraId="486EC719" w14:textId="77777777" w:rsidR="00737D46" w:rsidRDefault="00737D46" w:rsidP="00737D46">
      <w:pPr>
        <w:rPr>
          <w:i/>
          <w:sz w:val="24"/>
          <w:szCs w:val="24"/>
        </w:rPr>
      </w:pPr>
    </w:p>
    <w:p w14:paraId="5CD8DF80" w14:textId="77777777" w:rsidR="00737D46" w:rsidRPr="00057E7C" w:rsidRDefault="00737D46" w:rsidP="00737D46">
      <w:pPr>
        <w:rPr>
          <w:i/>
          <w:sz w:val="24"/>
          <w:szCs w:val="24"/>
        </w:rPr>
      </w:pPr>
      <w:r>
        <w:rPr>
          <w:i/>
          <w:sz w:val="24"/>
          <w:szCs w:val="24"/>
        </w:rPr>
        <w:t>A</w:t>
      </w:r>
      <w:r w:rsidRPr="00057E7C">
        <w:rPr>
          <w:i/>
          <w:sz w:val="24"/>
          <w:szCs w:val="24"/>
        </w:rPr>
        <w:t xml:space="preserve">ttendance is everyone’s responsibility </w:t>
      </w:r>
      <w:r>
        <w:rPr>
          <w:i/>
          <w:sz w:val="24"/>
          <w:szCs w:val="24"/>
        </w:rPr>
        <w:t>with</w:t>
      </w:r>
      <w:r w:rsidRPr="00057E7C">
        <w:rPr>
          <w:i/>
          <w:sz w:val="24"/>
          <w:szCs w:val="24"/>
        </w:rPr>
        <w:t xml:space="preserve">in an academy; not just those who have it in their job title. This session will focus on collaborative problem solving around a </w:t>
      </w:r>
      <w:r>
        <w:rPr>
          <w:i/>
          <w:sz w:val="24"/>
          <w:szCs w:val="24"/>
        </w:rPr>
        <w:t xml:space="preserve">shared case study of a learner experiencing disadvantage, Jamie. For Jamie, attendance is a barrier to his education. Collaboratively we will discuss how we </w:t>
      </w:r>
      <w:r w:rsidRPr="00393050">
        <w:rPr>
          <w:i/>
          <w:sz w:val="24"/>
          <w:szCs w:val="24"/>
        </w:rPr>
        <w:t>could and should</w:t>
      </w:r>
      <w:r>
        <w:rPr>
          <w:i/>
          <w:sz w:val="24"/>
          <w:szCs w:val="24"/>
        </w:rPr>
        <w:t xml:space="preserve"> support learners like Jamie in our classrooms. </w:t>
      </w:r>
    </w:p>
    <w:p w14:paraId="07030E0A" w14:textId="77777777" w:rsidR="00737D46" w:rsidRDefault="00737D46" w:rsidP="00737D46">
      <w:pPr>
        <w:rPr>
          <w:lang w:val="en-US" w:eastAsia="en-GB"/>
        </w:rPr>
      </w:pPr>
    </w:p>
    <w:p w14:paraId="1B3E55A0" w14:textId="77777777" w:rsidR="00737D46" w:rsidRPr="00764039" w:rsidRDefault="00737D46" w:rsidP="00737D46">
      <w:pPr>
        <w:rPr>
          <w:b/>
        </w:rPr>
      </w:pPr>
      <w:r w:rsidRPr="00764039">
        <w:rPr>
          <w:b/>
          <w:noProof/>
        </w:rPr>
        <w:drawing>
          <wp:anchor distT="0" distB="0" distL="114300" distR="114300" simplePos="0" relativeHeight="251661312" behindDoc="0" locked="0" layoutInCell="1" allowOverlap="1" wp14:anchorId="4D2985CA" wp14:editId="4CFE86B3">
            <wp:simplePos x="0" y="0"/>
            <wp:positionH relativeFrom="column">
              <wp:posOffset>3429000</wp:posOffset>
            </wp:positionH>
            <wp:positionV relativeFrom="paragraph">
              <wp:posOffset>316230</wp:posOffset>
            </wp:positionV>
            <wp:extent cx="3270250" cy="1838325"/>
            <wp:effectExtent l="19050" t="19050" r="2540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3270250" cy="1838325"/>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r w:rsidRPr="00764039">
        <w:rPr>
          <w:b/>
        </w:rPr>
        <w:t>Key slides:</w:t>
      </w:r>
    </w:p>
    <w:p w14:paraId="4167933F" w14:textId="77777777" w:rsidR="00737D46" w:rsidRDefault="00737D46" w:rsidP="00737D46">
      <w:r w:rsidRPr="002D486C">
        <w:rPr>
          <w:noProof/>
        </w:rPr>
        <w:drawing>
          <wp:anchor distT="0" distB="0" distL="114300" distR="114300" simplePos="0" relativeHeight="251659264" behindDoc="0" locked="0" layoutInCell="1" allowOverlap="1" wp14:anchorId="5B826594" wp14:editId="347FD5D4">
            <wp:simplePos x="0" y="0"/>
            <wp:positionH relativeFrom="column">
              <wp:posOffset>3457575</wp:posOffset>
            </wp:positionH>
            <wp:positionV relativeFrom="paragraph">
              <wp:posOffset>2088515</wp:posOffset>
            </wp:positionV>
            <wp:extent cx="3268345" cy="1838325"/>
            <wp:effectExtent l="19050" t="19050" r="27305"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3268345" cy="1838325"/>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73AF18C" wp14:editId="1B513EEF">
            <wp:simplePos x="0" y="0"/>
            <wp:positionH relativeFrom="margin">
              <wp:align>left</wp:align>
            </wp:positionH>
            <wp:positionV relativeFrom="paragraph">
              <wp:posOffset>2100580</wp:posOffset>
            </wp:positionV>
            <wp:extent cx="3268345" cy="1838325"/>
            <wp:effectExtent l="38100" t="38100" r="46355" b="476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268345" cy="1838325"/>
                    </a:xfrm>
                    <a:prstGeom prst="rect">
                      <a:avLst/>
                    </a:prstGeom>
                    <a:ln w="28575">
                      <a:solidFill>
                        <a:schemeClr val="accent1"/>
                      </a:solidFill>
                    </a:ln>
                  </pic:spPr>
                </pic:pic>
              </a:graphicData>
            </a:graphic>
            <wp14:sizeRelH relativeFrom="margin">
              <wp14:pctWidth>0</wp14:pctWidth>
            </wp14:sizeRelH>
            <wp14:sizeRelV relativeFrom="margin">
              <wp14:pctHeight>0</wp14:pctHeight>
            </wp14:sizeRelV>
          </wp:anchor>
        </w:drawing>
      </w:r>
      <w:r w:rsidRPr="00764039">
        <w:rPr>
          <w:b/>
          <w:noProof/>
        </w:rPr>
        <w:drawing>
          <wp:anchor distT="0" distB="0" distL="114300" distR="114300" simplePos="0" relativeHeight="251660288" behindDoc="0" locked="0" layoutInCell="1" allowOverlap="1" wp14:anchorId="16E81DB6" wp14:editId="61C87C26">
            <wp:simplePos x="0" y="0"/>
            <wp:positionH relativeFrom="margin">
              <wp:align>left</wp:align>
            </wp:positionH>
            <wp:positionV relativeFrom="paragraph">
              <wp:posOffset>21590</wp:posOffset>
            </wp:positionV>
            <wp:extent cx="3268345" cy="1838325"/>
            <wp:effectExtent l="19050" t="19050" r="27305" b="285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268345" cy="1838325"/>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p>
    <w:p w14:paraId="3D88B399" w14:textId="77777777" w:rsidR="00737D46" w:rsidRDefault="00737D46" w:rsidP="00737D46"/>
    <w:tbl>
      <w:tblPr>
        <w:tblStyle w:val="TableGrid"/>
        <w:tblW w:w="0" w:type="auto"/>
        <w:tblLook w:val="04A0" w:firstRow="1" w:lastRow="0" w:firstColumn="1" w:lastColumn="0" w:noHBand="0" w:noVBand="1"/>
      </w:tblPr>
      <w:tblGrid>
        <w:gridCol w:w="10456"/>
      </w:tblGrid>
      <w:tr w:rsidR="00737D46" w14:paraId="6A194A42" w14:textId="77777777" w:rsidTr="00163B7B">
        <w:trPr>
          <w:trHeight w:val="4425"/>
        </w:trPr>
        <w:tc>
          <w:tcPr>
            <w:tcW w:w="10456" w:type="dxa"/>
          </w:tcPr>
          <w:p w14:paraId="405EDB02" w14:textId="77777777" w:rsidR="00737D46" w:rsidRDefault="00737D46" w:rsidP="00163B7B">
            <w:pPr>
              <w:rPr>
                <w:b/>
              </w:rPr>
            </w:pPr>
            <w:r w:rsidRPr="002D486C">
              <w:rPr>
                <w:b/>
              </w:rPr>
              <w:t xml:space="preserve">Notes </w:t>
            </w:r>
            <w:r>
              <w:rPr>
                <w:b/>
              </w:rPr>
              <w:t xml:space="preserve">made </w:t>
            </w:r>
            <w:r w:rsidRPr="002D486C">
              <w:rPr>
                <w:b/>
              </w:rPr>
              <w:t>during introduction</w:t>
            </w:r>
          </w:p>
          <w:p w14:paraId="1204C12F" w14:textId="77777777" w:rsidR="00737D46" w:rsidRPr="002D486C" w:rsidRDefault="00737D46" w:rsidP="00163B7B">
            <w:pPr>
              <w:rPr>
                <w:b/>
              </w:rPr>
            </w:pPr>
          </w:p>
          <w:p w14:paraId="5B73D94D" w14:textId="77777777" w:rsidR="00737D46" w:rsidRDefault="00737D46" w:rsidP="00163B7B"/>
          <w:p w14:paraId="066445C7" w14:textId="77777777" w:rsidR="00737D46" w:rsidRDefault="00737D46" w:rsidP="00163B7B"/>
          <w:p w14:paraId="4FD59EDC" w14:textId="77777777" w:rsidR="00737D46" w:rsidRDefault="00737D46" w:rsidP="00163B7B"/>
          <w:p w14:paraId="513C4745" w14:textId="77777777" w:rsidR="00737D46" w:rsidRDefault="00737D46" w:rsidP="00163B7B"/>
          <w:p w14:paraId="10870ABF" w14:textId="77777777" w:rsidR="00737D46" w:rsidRDefault="00737D46" w:rsidP="00163B7B"/>
          <w:p w14:paraId="27B3EB59" w14:textId="77777777" w:rsidR="00737D46" w:rsidRDefault="00737D46" w:rsidP="00163B7B"/>
          <w:p w14:paraId="3C588462" w14:textId="77777777" w:rsidR="00737D46" w:rsidRDefault="00737D46" w:rsidP="00163B7B"/>
          <w:p w14:paraId="2ADB6F48" w14:textId="77777777" w:rsidR="00737D46" w:rsidRDefault="00737D46" w:rsidP="00163B7B"/>
          <w:p w14:paraId="3F48E22A" w14:textId="77777777" w:rsidR="00737D46" w:rsidRDefault="00737D46" w:rsidP="00163B7B"/>
        </w:tc>
      </w:tr>
    </w:tbl>
    <w:p w14:paraId="6742C07B" w14:textId="77777777" w:rsidR="00737D46" w:rsidRDefault="00737D46" w:rsidP="00737D46">
      <w:pPr>
        <w:rPr>
          <w:b/>
        </w:rPr>
      </w:pPr>
    </w:p>
    <w:p w14:paraId="06DF2E37" w14:textId="77777777" w:rsidR="00737D46" w:rsidRPr="008E5452" w:rsidRDefault="00737D46" w:rsidP="00737D46">
      <w:pPr>
        <w:rPr>
          <w:b/>
        </w:rPr>
      </w:pPr>
      <w:r>
        <w:rPr>
          <w:b/>
        </w:rPr>
        <w:lastRenderedPageBreak/>
        <w:t>One c</w:t>
      </w:r>
      <w:r w:rsidRPr="008E5452">
        <w:rPr>
          <w:b/>
        </w:rPr>
        <w:t xml:space="preserve">ase study: Jamie year 2 plus lone Journal reflection task </w:t>
      </w:r>
    </w:p>
    <w:tbl>
      <w:tblPr>
        <w:tblStyle w:val="TableGrid"/>
        <w:tblW w:w="0" w:type="auto"/>
        <w:tblLook w:val="04A0" w:firstRow="1" w:lastRow="0" w:firstColumn="1" w:lastColumn="0" w:noHBand="0" w:noVBand="1"/>
      </w:tblPr>
      <w:tblGrid>
        <w:gridCol w:w="9016"/>
      </w:tblGrid>
      <w:tr w:rsidR="00737D46" w14:paraId="51F1CB93" w14:textId="77777777" w:rsidTr="00163B7B">
        <w:tc>
          <w:tcPr>
            <w:tcW w:w="9016" w:type="dxa"/>
          </w:tcPr>
          <w:p w14:paraId="3AFCAD4D" w14:textId="77777777" w:rsidR="00737D46" w:rsidRDefault="00737D46" w:rsidP="00163B7B">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Background</w:t>
            </w:r>
            <w:r>
              <w:rPr>
                <w:rStyle w:val="eop"/>
                <w:rFonts w:ascii="Calibri Light" w:hAnsi="Calibri Light" w:cs="Calibri Light"/>
                <w:color w:val="2F5496"/>
                <w:sz w:val="26"/>
                <w:szCs w:val="26"/>
              </w:rPr>
              <w:t> </w:t>
            </w:r>
          </w:p>
          <w:p w14:paraId="0A913B18"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Jamie is the eldest of three children. </w:t>
            </w:r>
            <w:r>
              <w:rPr>
                <w:rStyle w:val="eop"/>
                <w:rFonts w:ascii="Calibri" w:hAnsi="Calibri" w:cs="Calibri"/>
                <w:sz w:val="22"/>
                <w:szCs w:val="22"/>
              </w:rPr>
              <w:t> </w:t>
            </w:r>
          </w:p>
          <w:p w14:paraId="0094AC37"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Jamie lives with his mum, </w:t>
            </w:r>
            <w:proofErr w:type="gramStart"/>
            <w:r>
              <w:rPr>
                <w:rStyle w:val="normaltextrun"/>
                <w:rFonts w:ascii="Calibri" w:hAnsi="Calibri" w:cs="Calibri"/>
                <w:sz w:val="22"/>
                <w:szCs w:val="22"/>
                <w:lang w:val="en-US"/>
              </w:rPr>
              <w:t>three year old</w:t>
            </w:r>
            <w:proofErr w:type="gramEnd"/>
            <w:r>
              <w:rPr>
                <w:rStyle w:val="normaltextrun"/>
                <w:rFonts w:ascii="Calibri" w:hAnsi="Calibri" w:cs="Calibri"/>
                <w:sz w:val="22"/>
                <w:szCs w:val="22"/>
                <w:lang w:val="en-US"/>
              </w:rPr>
              <w:t> brother (Sam) and baby sister (Sophie) who is nine months old. They live 10 minutes’ walk from the school. Jamie is in receipt of the Pupil Premium.</w:t>
            </w:r>
            <w:r>
              <w:rPr>
                <w:rStyle w:val="eop"/>
                <w:rFonts w:ascii="Calibri" w:hAnsi="Calibri" w:cs="Calibri"/>
                <w:sz w:val="22"/>
                <w:szCs w:val="22"/>
              </w:rPr>
              <w:t> </w:t>
            </w:r>
          </w:p>
          <w:p w14:paraId="629F58B3"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Mum is a nurse and works two nights a week in a care home (8pm – 8am) and her mum (Grandma) usually stays over to look after the children.</w:t>
            </w:r>
            <w:r>
              <w:rPr>
                <w:rStyle w:val="eop"/>
                <w:rFonts w:ascii="Calibri" w:hAnsi="Calibri" w:cs="Calibri"/>
                <w:sz w:val="22"/>
                <w:szCs w:val="22"/>
              </w:rPr>
              <w:t> </w:t>
            </w:r>
          </w:p>
          <w:p w14:paraId="161AB701"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Jamie’s dad lives five miles away with his new partner and two step-children, aged 5 and 7 years. Dad works locally in a 9-5pm office job (he also has flexi-time).</w:t>
            </w:r>
            <w:r>
              <w:rPr>
                <w:rStyle w:val="eop"/>
                <w:rFonts w:ascii="Calibri" w:hAnsi="Calibri" w:cs="Calibri"/>
                <w:sz w:val="22"/>
                <w:szCs w:val="22"/>
              </w:rPr>
              <w:t> </w:t>
            </w:r>
          </w:p>
          <w:p w14:paraId="19EB567D" w14:textId="77777777" w:rsidR="00737D46" w:rsidRPr="008F7CFB" w:rsidRDefault="00737D46" w:rsidP="00163B7B">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sz w:val="22"/>
                <w:szCs w:val="22"/>
                <w:lang w:val="en-US"/>
              </w:rPr>
              <w:t>Dad</w:t>
            </w:r>
            <w:r w:rsidRPr="008F7CFB">
              <w:rPr>
                <w:rStyle w:val="normaltextrun"/>
                <w:rFonts w:ascii="Calibri" w:hAnsi="Calibri" w:cs="Calibri"/>
                <w:sz w:val="22"/>
                <w:szCs w:val="22"/>
                <w:lang w:val="en-US"/>
              </w:rPr>
              <w:t xml:space="preserve"> picks up Jamie from school on a Friday and Jamie and his siblings stay with </w:t>
            </w:r>
            <w:r>
              <w:rPr>
                <w:rStyle w:val="normaltextrun"/>
                <w:rFonts w:ascii="Calibri" w:hAnsi="Calibri" w:cs="Calibri"/>
                <w:sz w:val="22"/>
                <w:szCs w:val="22"/>
                <w:lang w:val="en-US"/>
              </w:rPr>
              <w:t xml:space="preserve">Dad </w:t>
            </w:r>
            <w:r w:rsidRPr="008F7CFB">
              <w:rPr>
                <w:rStyle w:val="normaltextrun"/>
                <w:rFonts w:ascii="Calibri" w:hAnsi="Calibri" w:cs="Calibri"/>
                <w:sz w:val="22"/>
                <w:szCs w:val="22"/>
                <w:lang w:val="en-US"/>
              </w:rPr>
              <w:t>and family from Friday – Sunday every other weekend.</w:t>
            </w:r>
            <w:r w:rsidRPr="008F7CFB">
              <w:rPr>
                <w:rStyle w:val="eop"/>
                <w:rFonts w:ascii="Calibri" w:hAnsi="Calibri" w:cs="Calibri"/>
                <w:sz w:val="22"/>
                <w:szCs w:val="22"/>
              </w:rPr>
              <w:t> </w:t>
            </w:r>
          </w:p>
          <w:p w14:paraId="7461CAEE" w14:textId="77777777" w:rsidR="00737D46" w:rsidRPr="008F7CFB" w:rsidRDefault="00737D46" w:rsidP="00163B7B">
            <w:pPr>
              <w:pStyle w:val="paragraph"/>
              <w:spacing w:before="0" w:beforeAutospacing="0" w:after="0" w:afterAutospacing="0"/>
              <w:textAlignment w:val="baseline"/>
              <w:rPr>
                <w:rFonts w:ascii="Segoe UI" w:hAnsi="Segoe UI" w:cs="Segoe UI"/>
                <w:sz w:val="22"/>
                <w:szCs w:val="22"/>
              </w:rPr>
            </w:pPr>
            <w:r w:rsidRPr="008F7CFB">
              <w:rPr>
                <w:rStyle w:val="normaltextrun"/>
                <w:rFonts w:ascii="Calibri" w:hAnsi="Calibri" w:cs="Calibri"/>
                <w:sz w:val="22"/>
                <w:szCs w:val="22"/>
                <w:lang w:val="en-US"/>
              </w:rPr>
              <w:t>School starts at 8:40</w:t>
            </w:r>
            <w:r>
              <w:rPr>
                <w:rStyle w:val="normaltextrun"/>
                <w:rFonts w:ascii="Calibri" w:hAnsi="Calibri" w:cs="Calibri"/>
                <w:sz w:val="22"/>
                <w:szCs w:val="22"/>
                <w:lang w:val="en-US"/>
              </w:rPr>
              <w:t>am</w:t>
            </w:r>
            <w:r w:rsidRPr="008F7CFB">
              <w:rPr>
                <w:rStyle w:val="normaltextrun"/>
                <w:rFonts w:ascii="Calibri" w:hAnsi="Calibri" w:cs="Calibri"/>
                <w:sz w:val="22"/>
                <w:szCs w:val="22"/>
                <w:lang w:val="en-US"/>
              </w:rPr>
              <w:t xml:space="preserve">. Jamie arrives late to school on average twice a week. He usually arrives about 10 minutes late, but can be as late as 45 mins, which means he sometimes get an </w:t>
            </w:r>
            <w:proofErr w:type="spellStart"/>
            <w:r w:rsidRPr="008F7CFB">
              <w:rPr>
                <w:rStyle w:val="normaltextrun"/>
                <w:rFonts w:ascii="Calibri" w:hAnsi="Calibri" w:cs="Calibri"/>
                <w:sz w:val="22"/>
                <w:szCs w:val="22"/>
                <w:lang w:val="en-US"/>
              </w:rPr>
              <w:t>unauthorised</w:t>
            </w:r>
            <w:proofErr w:type="spellEnd"/>
            <w:r w:rsidRPr="008F7CFB">
              <w:rPr>
                <w:rStyle w:val="normaltextrun"/>
                <w:rFonts w:ascii="Calibri" w:hAnsi="Calibri" w:cs="Calibri"/>
                <w:sz w:val="22"/>
                <w:szCs w:val="22"/>
                <w:lang w:val="en-US"/>
              </w:rPr>
              <w:t xml:space="preserve"> absence mark. </w:t>
            </w:r>
            <w:r w:rsidRPr="008F7CFB">
              <w:rPr>
                <w:rStyle w:val="eop"/>
                <w:rFonts w:ascii="Calibri" w:hAnsi="Calibri" w:cs="Calibri"/>
                <w:sz w:val="22"/>
                <w:szCs w:val="22"/>
              </w:rPr>
              <w:t> </w:t>
            </w:r>
          </w:p>
          <w:p w14:paraId="66B2FE46" w14:textId="77777777" w:rsidR="00737D46" w:rsidRPr="00D915E5" w:rsidRDefault="00737D46" w:rsidP="00163B7B">
            <w:pPr>
              <w:pStyle w:val="paragraph"/>
              <w:spacing w:before="0" w:beforeAutospacing="0" w:after="0" w:afterAutospacing="0"/>
              <w:textAlignment w:val="baseline"/>
              <w:rPr>
                <w:rFonts w:ascii="Calibri" w:hAnsi="Calibri" w:cs="Calibri"/>
                <w:sz w:val="22"/>
                <w:szCs w:val="22"/>
              </w:rPr>
            </w:pPr>
            <w:r w:rsidRPr="008F7CFB">
              <w:rPr>
                <w:rStyle w:val="normaltextrun"/>
                <w:rFonts w:ascii="Calibri" w:hAnsi="Calibri" w:cs="Calibri"/>
                <w:sz w:val="22"/>
                <w:szCs w:val="22"/>
                <w:lang w:val="en-US"/>
              </w:rPr>
              <w:t>Sometimes Jamie says he is hungry and that he didn’t have time for breakfast. Sometimes Jamie doesn’t bring his reading book into school and gets cross with himself, saying that he is “stupid”, because he “forgot to bring it”.</w:t>
            </w:r>
            <w:r w:rsidRPr="008F7CFB">
              <w:rPr>
                <w:rStyle w:val="eop"/>
                <w:rFonts w:ascii="Calibri" w:hAnsi="Calibri" w:cs="Calibri"/>
                <w:sz w:val="22"/>
                <w:szCs w:val="22"/>
              </w:rPr>
              <w:t> </w:t>
            </w:r>
          </w:p>
          <w:p w14:paraId="7BD1C055" w14:textId="77777777" w:rsidR="00737D46" w:rsidRPr="005C704E" w:rsidRDefault="00737D46" w:rsidP="00163B7B">
            <w:pPr>
              <w:pStyle w:val="paragraph"/>
              <w:tabs>
                <w:tab w:val="left" w:pos="2326"/>
              </w:tabs>
              <w:spacing w:before="0" w:beforeAutospacing="0" w:after="0" w:afterAutospacing="0"/>
              <w:textAlignment w:val="baseline"/>
              <w:rPr>
                <w:rStyle w:val="eop"/>
              </w:rPr>
            </w:pPr>
            <w:r w:rsidRPr="005C704E">
              <w:rPr>
                <w:rFonts w:ascii="Calibri" w:hAnsi="Calibri" w:cs="Calibri"/>
                <w:iCs/>
                <w:color w:val="201F1E"/>
                <w:sz w:val="22"/>
                <w:szCs w:val="22"/>
                <w:bdr w:val="none" w:sz="0" w:space="0" w:color="auto" w:frame="1"/>
                <w:shd w:val="clear" w:color="auto" w:fill="FFFFFF"/>
              </w:rPr>
              <w:t>Mum does not like coming into school and often drop</w:t>
            </w:r>
            <w:r>
              <w:rPr>
                <w:rFonts w:ascii="Calibri" w:hAnsi="Calibri" w:cs="Calibri"/>
                <w:iCs/>
                <w:color w:val="201F1E"/>
                <w:sz w:val="22"/>
                <w:szCs w:val="22"/>
                <w:bdr w:val="none" w:sz="0" w:space="0" w:color="auto" w:frame="1"/>
                <w:shd w:val="clear" w:color="auto" w:fill="FFFFFF"/>
              </w:rPr>
              <w:t>s off</w:t>
            </w:r>
            <w:r w:rsidRPr="005C704E">
              <w:rPr>
                <w:rFonts w:ascii="Calibri" w:hAnsi="Calibri" w:cs="Calibri"/>
                <w:iCs/>
                <w:color w:val="201F1E"/>
                <w:sz w:val="22"/>
                <w:szCs w:val="22"/>
                <w:bdr w:val="none" w:sz="0" w:space="0" w:color="auto" w:frame="1"/>
                <w:shd w:val="clear" w:color="auto" w:fill="FFFFFF"/>
              </w:rPr>
              <w:t xml:space="preserve"> at the gate. When collecting she is distracted by the other children and is reluctant to stay to talk to staff. Dad isn’t aware of the lateness or concerns about attendance as he doesn’t receive copies of letters or get invites to meetings / parents’ events.</w:t>
            </w:r>
          </w:p>
          <w:p w14:paraId="38CC7537" w14:textId="77777777" w:rsidR="00737D46" w:rsidRPr="008F7CFB" w:rsidRDefault="00737D46" w:rsidP="00163B7B">
            <w:pPr>
              <w:pStyle w:val="paragraph"/>
              <w:spacing w:before="0" w:beforeAutospacing="0" w:after="0" w:afterAutospacing="0"/>
              <w:textAlignment w:val="baseline"/>
              <w:rPr>
                <w:rFonts w:ascii="Segoe UI" w:hAnsi="Segoe UI" w:cs="Segoe UI"/>
                <w:sz w:val="22"/>
                <w:szCs w:val="22"/>
              </w:rPr>
            </w:pPr>
          </w:p>
          <w:p w14:paraId="16B98E08" w14:textId="77777777" w:rsidR="00737D46" w:rsidRDefault="00737D46" w:rsidP="00163B7B">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Year 1 Attendance</w:t>
            </w:r>
            <w:r>
              <w:rPr>
                <w:rStyle w:val="eop"/>
                <w:rFonts w:ascii="Calibri Light" w:hAnsi="Calibri Light" w:cs="Calibri Light"/>
                <w:color w:val="2F5496"/>
                <w:sz w:val="26"/>
                <w:szCs w:val="26"/>
              </w:rPr>
              <w:t> </w:t>
            </w:r>
          </w:p>
          <w:p w14:paraId="678A9495"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In Year 1 Jamie’s overall attendance was 88%. Absence was made up of:</w:t>
            </w:r>
            <w:r>
              <w:rPr>
                <w:rStyle w:val="eop"/>
                <w:rFonts w:ascii="Calibri" w:hAnsi="Calibri" w:cs="Calibri"/>
                <w:sz w:val="22"/>
                <w:szCs w:val="22"/>
              </w:rPr>
              <w:t> </w:t>
            </w:r>
          </w:p>
          <w:p w14:paraId="4A730380" w14:textId="77777777" w:rsidR="00737D46" w:rsidRDefault="00737D46" w:rsidP="00737D4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U codes - arriving more than 30 mins late to school;</w:t>
            </w:r>
            <w:r>
              <w:rPr>
                <w:rStyle w:val="eop"/>
                <w:rFonts w:ascii="Calibri" w:hAnsi="Calibri" w:cs="Calibri"/>
                <w:sz w:val="22"/>
                <w:szCs w:val="22"/>
              </w:rPr>
              <w:t> </w:t>
            </w:r>
          </w:p>
          <w:p w14:paraId="395A2A81" w14:textId="77777777" w:rsidR="00737D46" w:rsidRDefault="00737D46" w:rsidP="00737D4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 xml:space="preserve">broken weeks of absence, where various reasons were cited – including: had a late night so feeling tired, sore throat, cold, sickness and </w:t>
            </w:r>
            <w:proofErr w:type="spellStart"/>
            <w:r>
              <w:rPr>
                <w:rStyle w:val="normaltextrun"/>
                <w:rFonts w:ascii="Calibri" w:hAnsi="Calibri" w:cs="Calibri"/>
                <w:sz w:val="22"/>
                <w:szCs w:val="22"/>
                <w:lang w:val="en-US"/>
              </w:rPr>
              <w:t>diarrhoea</w:t>
            </w:r>
            <w:proofErr w:type="spellEnd"/>
            <w:r>
              <w:rPr>
                <w:rStyle w:val="normaltextrun"/>
                <w:rFonts w:ascii="Calibri" w:hAnsi="Calibri" w:cs="Calibri"/>
                <w:sz w:val="22"/>
                <w:szCs w:val="22"/>
                <w:lang w:val="en-US"/>
              </w:rPr>
              <w:t>; and</w:t>
            </w:r>
            <w:r>
              <w:rPr>
                <w:rStyle w:val="eop"/>
                <w:rFonts w:ascii="Calibri" w:hAnsi="Calibri" w:cs="Calibri"/>
                <w:sz w:val="22"/>
                <w:szCs w:val="22"/>
              </w:rPr>
              <w:t> </w:t>
            </w:r>
          </w:p>
          <w:p w14:paraId="531D6B02" w14:textId="77777777" w:rsidR="00737D46" w:rsidRDefault="00737D46" w:rsidP="00737D4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 xml:space="preserve">one week of </w:t>
            </w:r>
            <w:proofErr w:type="spellStart"/>
            <w:r>
              <w:rPr>
                <w:rStyle w:val="normaltextrun"/>
                <w:rFonts w:ascii="Calibri" w:hAnsi="Calibri" w:cs="Calibri"/>
                <w:sz w:val="22"/>
                <w:szCs w:val="22"/>
                <w:lang w:val="en-US"/>
              </w:rPr>
              <w:t>unauthorised</w:t>
            </w:r>
            <w:proofErr w:type="spellEnd"/>
            <w:r>
              <w:rPr>
                <w:rStyle w:val="normaltextrun"/>
                <w:rFonts w:ascii="Calibri" w:hAnsi="Calibri" w:cs="Calibri"/>
                <w:sz w:val="22"/>
                <w:szCs w:val="22"/>
                <w:lang w:val="en-US"/>
              </w:rPr>
              <w:t xml:space="preserve"> holiday in Term 6 when Dad took the children to Cornwall.</w:t>
            </w:r>
            <w:r>
              <w:rPr>
                <w:rStyle w:val="eop"/>
                <w:rFonts w:ascii="Calibri" w:hAnsi="Calibri" w:cs="Calibri"/>
                <w:sz w:val="22"/>
                <w:szCs w:val="22"/>
              </w:rPr>
              <w:t> </w:t>
            </w:r>
          </w:p>
          <w:p w14:paraId="2A9F04E5"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Sessions attended: 334 out of a possible 380 </w:t>
            </w:r>
            <w:r>
              <w:rPr>
                <w:rStyle w:val="normaltextrun"/>
                <w:rFonts w:ascii="Calibri" w:hAnsi="Calibri" w:cs="Calibri"/>
                <w:sz w:val="22"/>
                <w:szCs w:val="22"/>
                <w:lang w:val="en-US"/>
              </w:rPr>
              <w:t>Including 53 L codes (Late arrival before registers close)</w:t>
            </w:r>
            <w:r>
              <w:rPr>
                <w:rStyle w:val="eop"/>
                <w:rFonts w:ascii="Calibri" w:hAnsi="Calibri" w:cs="Calibri"/>
                <w:sz w:val="22"/>
                <w:szCs w:val="22"/>
              </w:rPr>
              <w:t xml:space="preserve">  </w:t>
            </w:r>
          </w:p>
          <w:p w14:paraId="318B7E83"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Total absences: 46</w:t>
            </w:r>
            <w:r>
              <w:rPr>
                <w:rStyle w:val="eop"/>
                <w:rFonts w:ascii="Calibri" w:hAnsi="Calibri" w:cs="Calibri"/>
                <w:sz w:val="22"/>
                <w:szCs w:val="22"/>
              </w:rPr>
              <w:t> </w:t>
            </w:r>
          </w:p>
          <w:p w14:paraId="4F813FB4"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24 </w:t>
            </w:r>
            <w:proofErr w:type="spellStart"/>
            <w:r>
              <w:rPr>
                <w:rStyle w:val="normaltextrun"/>
                <w:rFonts w:ascii="Calibri" w:hAnsi="Calibri" w:cs="Calibri"/>
                <w:sz w:val="22"/>
                <w:szCs w:val="22"/>
                <w:lang w:val="en-US"/>
              </w:rPr>
              <w:t>Authorised</w:t>
            </w:r>
            <w:proofErr w:type="spellEnd"/>
            <w:r>
              <w:rPr>
                <w:rStyle w:val="normaltextrun"/>
                <w:rFonts w:ascii="Calibri" w:hAnsi="Calibri" w:cs="Calibri"/>
                <w:sz w:val="22"/>
                <w:szCs w:val="22"/>
                <w:lang w:val="en-US"/>
              </w:rPr>
              <w:t xml:space="preserve"> absences: </w:t>
            </w:r>
            <w:r>
              <w:rPr>
                <w:rStyle w:val="eop"/>
                <w:rFonts w:ascii="Calibri" w:hAnsi="Calibri" w:cs="Calibri"/>
                <w:sz w:val="22"/>
                <w:szCs w:val="22"/>
              </w:rPr>
              <w:t> </w:t>
            </w:r>
          </w:p>
          <w:p w14:paraId="2C75CD9C" w14:textId="77777777" w:rsidR="00737D46" w:rsidRDefault="00737D46" w:rsidP="00737D46">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Illness: 24 sessions</w:t>
            </w:r>
            <w:r>
              <w:rPr>
                <w:rStyle w:val="eop"/>
                <w:rFonts w:ascii="Calibri" w:hAnsi="Calibri" w:cs="Calibri"/>
                <w:sz w:val="22"/>
                <w:szCs w:val="22"/>
              </w:rPr>
              <w:t> </w:t>
            </w:r>
          </w:p>
          <w:p w14:paraId="3E5D9EC2"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22 </w:t>
            </w:r>
            <w:proofErr w:type="spellStart"/>
            <w:r>
              <w:rPr>
                <w:rStyle w:val="normaltextrun"/>
                <w:rFonts w:ascii="Calibri" w:hAnsi="Calibri" w:cs="Calibri"/>
                <w:sz w:val="22"/>
                <w:szCs w:val="22"/>
                <w:lang w:val="en-US"/>
              </w:rPr>
              <w:t>Unauthorised</w:t>
            </w:r>
            <w:proofErr w:type="spellEnd"/>
            <w:r>
              <w:rPr>
                <w:rStyle w:val="normaltextrun"/>
                <w:rFonts w:ascii="Calibri" w:hAnsi="Calibri" w:cs="Calibri"/>
                <w:sz w:val="22"/>
                <w:szCs w:val="22"/>
                <w:lang w:val="en-US"/>
              </w:rPr>
              <w:t xml:space="preserve"> absences: </w:t>
            </w:r>
            <w:r>
              <w:rPr>
                <w:rStyle w:val="eop"/>
                <w:rFonts w:ascii="Calibri" w:hAnsi="Calibri" w:cs="Calibri"/>
                <w:sz w:val="22"/>
                <w:szCs w:val="22"/>
              </w:rPr>
              <w:t> </w:t>
            </w:r>
          </w:p>
          <w:p w14:paraId="28A03E16" w14:textId="77777777" w:rsidR="00737D46" w:rsidRDefault="00737D46" w:rsidP="00737D46">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Late after reg closes (U code): 7 sessions </w:t>
            </w:r>
            <w:r>
              <w:rPr>
                <w:rStyle w:val="eop"/>
                <w:rFonts w:ascii="Calibri" w:hAnsi="Calibri" w:cs="Calibri"/>
                <w:sz w:val="22"/>
                <w:szCs w:val="22"/>
              </w:rPr>
              <w:t> </w:t>
            </w:r>
          </w:p>
          <w:p w14:paraId="267AA204" w14:textId="77777777" w:rsidR="00737D46" w:rsidRDefault="00737D46" w:rsidP="00737D46">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 xml:space="preserve">Other </w:t>
            </w:r>
            <w:proofErr w:type="spellStart"/>
            <w:r>
              <w:rPr>
                <w:rStyle w:val="normaltextrun"/>
                <w:rFonts w:ascii="Calibri" w:hAnsi="Calibri" w:cs="Calibri"/>
                <w:sz w:val="22"/>
                <w:szCs w:val="22"/>
                <w:lang w:val="en-US"/>
              </w:rPr>
              <w:t>unauthorised</w:t>
            </w:r>
            <w:proofErr w:type="spellEnd"/>
            <w:r>
              <w:rPr>
                <w:rStyle w:val="normaltextrun"/>
                <w:rFonts w:ascii="Calibri" w:hAnsi="Calibri" w:cs="Calibri"/>
                <w:sz w:val="22"/>
                <w:szCs w:val="22"/>
                <w:lang w:val="en-US"/>
              </w:rPr>
              <w:t xml:space="preserve"> absence (O code): 5 sessions</w:t>
            </w:r>
            <w:r>
              <w:rPr>
                <w:rStyle w:val="eop"/>
                <w:rFonts w:ascii="Calibri" w:hAnsi="Calibri" w:cs="Calibri"/>
                <w:sz w:val="22"/>
                <w:szCs w:val="22"/>
              </w:rPr>
              <w:t> </w:t>
            </w:r>
          </w:p>
          <w:p w14:paraId="49A64CFE" w14:textId="77777777" w:rsidR="00737D46" w:rsidRDefault="00737D46" w:rsidP="00737D46">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Holiday (G code): 10 sessions</w:t>
            </w:r>
            <w:r>
              <w:rPr>
                <w:rStyle w:val="eop"/>
                <w:rFonts w:ascii="Calibri" w:hAnsi="Calibri" w:cs="Calibri"/>
                <w:sz w:val="22"/>
                <w:szCs w:val="22"/>
              </w:rPr>
              <w:t> </w:t>
            </w:r>
          </w:p>
          <w:p w14:paraId="0BE48870" w14:textId="77777777" w:rsidR="00737D46" w:rsidRDefault="00737D46" w:rsidP="00163B7B">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Year 2 Attendance so far</w:t>
            </w:r>
            <w:r>
              <w:rPr>
                <w:rStyle w:val="eop"/>
                <w:rFonts w:ascii="Calibri Light" w:hAnsi="Calibri Light" w:cs="Calibri Light"/>
                <w:color w:val="2F5496"/>
                <w:sz w:val="26"/>
                <w:szCs w:val="26"/>
              </w:rPr>
              <w:t> </w:t>
            </w:r>
          </w:p>
          <w:p w14:paraId="5952F432"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So far in Term 1, Jamie’s attendance is 94%:</w:t>
            </w:r>
            <w:r>
              <w:rPr>
                <w:rStyle w:val="eop"/>
                <w:rFonts w:ascii="Calibri" w:hAnsi="Calibri" w:cs="Calibri"/>
                <w:sz w:val="22"/>
                <w:szCs w:val="22"/>
              </w:rPr>
              <w:t> </w:t>
            </w:r>
          </w:p>
          <w:p w14:paraId="5E6F1541"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Sessions attended: 62 out of a possible 66 </w:t>
            </w:r>
            <w:r>
              <w:rPr>
                <w:rStyle w:val="normaltextrun"/>
                <w:rFonts w:ascii="Calibri" w:hAnsi="Calibri" w:cs="Calibri"/>
                <w:sz w:val="22"/>
                <w:szCs w:val="22"/>
                <w:lang w:val="en-US"/>
              </w:rPr>
              <w:t>Including 11 L codes (Late arrival before registers close)</w:t>
            </w:r>
            <w:r>
              <w:rPr>
                <w:rStyle w:val="eop"/>
                <w:rFonts w:ascii="Calibri" w:hAnsi="Calibri" w:cs="Calibri"/>
                <w:sz w:val="22"/>
                <w:szCs w:val="22"/>
              </w:rPr>
              <w:t> </w:t>
            </w:r>
          </w:p>
          <w:p w14:paraId="668F3873"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Total absences: 4</w:t>
            </w:r>
            <w:r>
              <w:rPr>
                <w:rStyle w:val="eop"/>
                <w:rFonts w:ascii="Calibri" w:hAnsi="Calibri" w:cs="Calibri"/>
                <w:sz w:val="22"/>
                <w:szCs w:val="22"/>
              </w:rPr>
              <w:t> </w:t>
            </w:r>
          </w:p>
          <w:p w14:paraId="1F758BD1"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3 </w:t>
            </w:r>
            <w:proofErr w:type="spellStart"/>
            <w:r>
              <w:rPr>
                <w:rStyle w:val="normaltextrun"/>
                <w:rFonts w:ascii="Calibri" w:hAnsi="Calibri" w:cs="Calibri"/>
                <w:sz w:val="22"/>
                <w:szCs w:val="22"/>
                <w:lang w:val="en-US"/>
              </w:rPr>
              <w:t>Authorised</w:t>
            </w:r>
            <w:proofErr w:type="spellEnd"/>
            <w:r>
              <w:rPr>
                <w:rStyle w:val="normaltextrun"/>
                <w:rFonts w:ascii="Calibri" w:hAnsi="Calibri" w:cs="Calibri"/>
                <w:sz w:val="22"/>
                <w:szCs w:val="22"/>
                <w:lang w:val="en-US"/>
              </w:rPr>
              <w:t xml:space="preserve"> absences: </w:t>
            </w:r>
            <w:r>
              <w:rPr>
                <w:rStyle w:val="eop"/>
                <w:rFonts w:ascii="Calibri" w:hAnsi="Calibri" w:cs="Calibri"/>
                <w:sz w:val="22"/>
                <w:szCs w:val="22"/>
              </w:rPr>
              <w:t> </w:t>
            </w:r>
          </w:p>
          <w:p w14:paraId="7B8183F3" w14:textId="77777777" w:rsidR="00737D46" w:rsidRDefault="00737D46" w:rsidP="00737D4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Illness: 3 sessions</w:t>
            </w:r>
            <w:r>
              <w:rPr>
                <w:rStyle w:val="eop"/>
                <w:rFonts w:ascii="Calibri" w:hAnsi="Calibri" w:cs="Calibri"/>
                <w:sz w:val="22"/>
                <w:szCs w:val="22"/>
              </w:rPr>
              <w:t> </w:t>
            </w:r>
          </w:p>
          <w:p w14:paraId="32AFF5DE" w14:textId="77777777" w:rsidR="00737D46" w:rsidRDefault="00737D46" w:rsidP="00163B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1 </w:t>
            </w:r>
            <w:proofErr w:type="spellStart"/>
            <w:r>
              <w:rPr>
                <w:rStyle w:val="normaltextrun"/>
                <w:rFonts w:ascii="Calibri" w:hAnsi="Calibri" w:cs="Calibri"/>
                <w:sz w:val="22"/>
                <w:szCs w:val="22"/>
                <w:lang w:val="en-US"/>
              </w:rPr>
              <w:t>Unauthorised</w:t>
            </w:r>
            <w:proofErr w:type="spellEnd"/>
            <w:r>
              <w:rPr>
                <w:rStyle w:val="normaltextrun"/>
                <w:rFonts w:ascii="Calibri" w:hAnsi="Calibri" w:cs="Calibri"/>
                <w:sz w:val="22"/>
                <w:szCs w:val="22"/>
                <w:lang w:val="en-US"/>
              </w:rPr>
              <w:t xml:space="preserve"> absence</w:t>
            </w:r>
            <w:r>
              <w:rPr>
                <w:rStyle w:val="eop"/>
                <w:rFonts w:ascii="Calibri" w:hAnsi="Calibri" w:cs="Calibri"/>
                <w:sz w:val="22"/>
                <w:szCs w:val="22"/>
              </w:rPr>
              <w:t> </w:t>
            </w:r>
          </w:p>
          <w:p w14:paraId="23781167" w14:textId="77777777" w:rsidR="00737D46" w:rsidRPr="005C704E" w:rsidRDefault="00737D46" w:rsidP="00737D46">
            <w:pPr>
              <w:pStyle w:val="paragraph"/>
              <w:numPr>
                <w:ilvl w:val="0"/>
                <w:numId w:val="7"/>
              </w:numPr>
              <w:tabs>
                <w:tab w:val="left" w:pos="2326"/>
              </w:tabs>
              <w:spacing w:before="0" w:beforeAutospacing="0" w:after="0" w:afterAutospacing="0"/>
              <w:ind w:left="360" w:firstLine="0"/>
              <w:textAlignment w:val="baseline"/>
              <w:rPr>
                <w:rStyle w:val="eop"/>
              </w:rPr>
            </w:pPr>
            <w:r w:rsidRPr="008F7CFB">
              <w:rPr>
                <w:rStyle w:val="normaltextrun"/>
                <w:rFonts w:ascii="Calibri" w:hAnsi="Calibri" w:cs="Calibri"/>
                <w:sz w:val="22"/>
                <w:szCs w:val="22"/>
                <w:lang w:val="en-US"/>
              </w:rPr>
              <w:t>Late after reg closes (U code): 1 session </w:t>
            </w:r>
            <w:r w:rsidRPr="008F7CFB">
              <w:rPr>
                <w:rStyle w:val="eop"/>
                <w:rFonts w:ascii="Calibri" w:hAnsi="Calibri" w:cs="Calibri"/>
                <w:sz w:val="22"/>
                <w:szCs w:val="22"/>
              </w:rPr>
              <w:t> </w:t>
            </w:r>
          </w:p>
          <w:p w14:paraId="50406865" w14:textId="77777777" w:rsidR="00737D46" w:rsidRDefault="00737D46" w:rsidP="00163B7B">
            <w:pPr>
              <w:pStyle w:val="paragraph"/>
              <w:tabs>
                <w:tab w:val="left" w:pos="2326"/>
              </w:tabs>
              <w:spacing w:before="0" w:beforeAutospacing="0" w:after="0" w:afterAutospacing="0"/>
              <w:textAlignment w:val="baseline"/>
            </w:pPr>
          </w:p>
        </w:tc>
      </w:tr>
    </w:tbl>
    <w:p w14:paraId="441B9AEC" w14:textId="77777777" w:rsidR="00737D46" w:rsidRDefault="00737D46" w:rsidP="00737D46">
      <w:pPr>
        <w:tabs>
          <w:tab w:val="left" w:pos="2326"/>
        </w:tabs>
      </w:pPr>
    </w:p>
    <w:p w14:paraId="72132560" w14:textId="77777777" w:rsidR="00737D46" w:rsidRDefault="00737D46" w:rsidP="00737D46">
      <w:pPr>
        <w:tabs>
          <w:tab w:val="left" w:pos="2326"/>
        </w:tabs>
      </w:pPr>
    </w:p>
    <w:p w14:paraId="638DC551" w14:textId="77777777" w:rsidR="00737D46" w:rsidRDefault="00737D46" w:rsidP="00737D46">
      <w:pPr>
        <w:tabs>
          <w:tab w:val="left" w:pos="2326"/>
        </w:tabs>
      </w:pPr>
    </w:p>
    <w:p w14:paraId="50D78E90" w14:textId="77777777" w:rsidR="00737D46" w:rsidRDefault="00737D46" w:rsidP="00737D46">
      <w:pPr>
        <w:tabs>
          <w:tab w:val="left" w:pos="2326"/>
        </w:tabs>
      </w:pPr>
    </w:p>
    <w:p w14:paraId="788517DB" w14:textId="77777777" w:rsidR="00737D46" w:rsidRPr="00146C7C" w:rsidRDefault="00737D46" w:rsidP="00737D46">
      <w:pPr>
        <w:rPr>
          <w:b/>
        </w:rPr>
      </w:pPr>
      <w:r w:rsidRPr="00146C7C">
        <w:rPr>
          <w:b/>
        </w:rPr>
        <w:t>Lone Journal reflection task (5 minutes)</w:t>
      </w:r>
    </w:p>
    <w:tbl>
      <w:tblPr>
        <w:tblStyle w:val="TableGrid"/>
        <w:tblW w:w="0" w:type="auto"/>
        <w:tblLook w:val="04A0" w:firstRow="1" w:lastRow="0" w:firstColumn="1" w:lastColumn="0" w:noHBand="0" w:noVBand="1"/>
      </w:tblPr>
      <w:tblGrid>
        <w:gridCol w:w="9016"/>
      </w:tblGrid>
      <w:tr w:rsidR="00737D46" w14:paraId="0B926DAE" w14:textId="77777777" w:rsidTr="00163B7B">
        <w:tc>
          <w:tcPr>
            <w:tcW w:w="9016" w:type="dxa"/>
          </w:tcPr>
          <w:p w14:paraId="24F11BD4" w14:textId="77777777" w:rsidR="00737D46" w:rsidRPr="008E5452" w:rsidRDefault="00737D46" w:rsidP="00163B7B">
            <w:pPr>
              <w:tabs>
                <w:tab w:val="left" w:pos="2326"/>
              </w:tabs>
              <w:rPr>
                <w:b/>
              </w:rPr>
            </w:pPr>
            <w:r w:rsidRPr="008E5452">
              <w:rPr>
                <w:b/>
              </w:rPr>
              <w:lastRenderedPageBreak/>
              <w:t>Re</w:t>
            </w:r>
            <w:r>
              <w:rPr>
                <w:b/>
              </w:rPr>
              <w:t xml:space="preserve">ad the above case study having heard about it from </w:t>
            </w:r>
            <w:proofErr w:type="spellStart"/>
            <w:r>
              <w:rPr>
                <w:b/>
              </w:rPr>
              <w:t>colleaguesRe</w:t>
            </w:r>
            <w:r w:rsidRPr="008E5452">
              <w:rPr>
                <w:b/>
              </w:rPr>
              <w:t>flection</w:t>
            </w:r>
            <w:proofErr w:type="spellEnd"/>
            <w:r w:rsidRPr="008E5452">
              <w:rPr>
                <w:b/>
              </w:rPr>
              <w:t xml:space="preserve"> task </w:t>
            </w:r>
            <w:r>
              <w:rPr>
                <w:b/>
              </w:rPr>
              <w:t>(5 minutes)</w:t>
            </w:r>
          </w:p>
          <w:p w14:paraId="50C563D0" w14:textId="77777777" w:rsidR="00737D46" w:rsidRPr="005C704E" w:rsidRDefault="00737D46" w:rsidP="00737D46">
            <w:pPr>
              <w:numPr>
                <w:ilvl w:val="0"/>
                <w:numId w:val="8"/>
              </w:numPr>
              <w:shd w:val="clear" w:color="auto" w:fill="FFFFFF"/>
              <w:rPr>
                <w:rFonts w:ascii="Calibri" w:eastAsia="Times New Roman" w:hAnsi="Calibri" w:cs="Calibri"/>
                <w:color w:val="201F1E"/>
                <w:lang w:eastAsia="en-GB"/>
              </w:rPr>
            </w:pPr>
            <w:r>
              <w:rPr>
                <w:rFonts w:ascii="Calibri" w:eastAsia="Times New Roman" w:hAnsi="Calibri" w:cs="Calibri"/>
                <w:color w:val="201F1E"/>
                <w:bdr w:val="none" w:sz="0" w:space="0" w:color="auto" w:frame="1"/>
                <w:lang w:eastAsia="en-GB"/>
              </w:rPr>
              <w:t>How</w:t>
            </w:r>
            <w:r w:rsidRPr="005C704E">
              <w:rPr>
                <w:rFonts w:ascii="Calibri" w:eastAsia="Times New Roman" w:hAnsi="Calibri" w:cs="Calibri"/>
                <w:color w:val="201F1E"/>
                <w:bdr w:val="none" w:sz="0" w:space="0" w:color="auto" w:frame="1"/>
                <w:lang w:eastAsia="en-GB"/>
              </w:rPr>
              <w:t xml:space="preserve"> might the school environment be having an impact?</w:t>
            </w:r>
          </w:p>
          <w:p w14:paraId="3F930D8F" w14:textId="77777777" w:rsidR="00737D46" w:rsidRPr="005C704E" w:rsidRDefault="00737D46" w:rsidP="00737D46">
            <w:pPr>
              <w:numPr>
                <w:ilvl w:val="0"/>
                <w:numId w:val="8"/>
              </w:numPr>
              <w:shd w:val="clear" w:color="auto" w:fill="FFFFFF"/>
              <w:rPr>
                <w:rFonts w:ascii="Calibri" w:eastAsia="Times New Roman" w:hAnsi="Calibri" w:cs="Calibri"/>
                <w:color w:val="201F1E"/>
                <w:lang w:eastAsia="en-GB"/>
              </w:rPr>
            </w:pPr>
            <w:r w:rsidRPr="005C704E">
              <w:rPr>
                <w:rFonts w:ascii="Calibri" w:eastAsia="Times New Roman" w:hAnsi="Calibri" w:cs="Calibri"/>
                <w:color w:val="201F1E"/>
                <w:bdr w:val="none" w:sz="0" w:space="0" w:color="auto" w:frame="1"/>
                <w:lang w:eastAsia="en-GB"/>
              </w:rPr>
              <w:t>How could the processes be further disadvantaging parental support / engagement?</w:t>
            </w:r>
          </w:p>
          <w:p w14:paraId="077C0F7A" w14:textId="77777777" w:rsidR="00737D46" w:rsidRPr="006E4E61" w:rsidRDefault="00737D46" w:rsidP="00737D46">
            <w:pPr>
              <w:numPr>
                <w:ilvl w:val="0"/>
                <w:numId w:val="8"/>
              </w:numPr>
              <w:shd w:val="clear" w:color="auto" w:fill="FFFFFF"/>
              <w:rPr>
                <w:rFonts w:ascii="Calibri" w:eastAsia="Times New Roman" w:hAnsi="Calibri" w:cs="Calibri"/>
                <w:color w:val="201F1E"/>
                <w:lang w:eastAsia="en-GB"/>
              </w:rPr>
            </w:pPr>
            <w:r w:rsidRPr="005C704E">
              <w:rPr>
                <w:rFonts w:ascii="Calibri" w:eastAsia="Times New Roman" w:hAnsi="Calibri" w:cs="Calibri"/>
                <w:color w:val="201F1E"/>
                <w:bdr w:val="none" w:sz="0" w:space="0" w:color="auto" w:frame="1"/>
                <w:lang w:eastAsia="en-GB"/>
              </w:rPr>
              <w:t>What practices could better support the family to help Jamie attend?</w:t>
            </w:r>
          </w:p>
          <w:p w14:paraId="3D6A7DB5" w14:textId="77777777" w:rsidR="00737D46" w:rsidRPr="005C704E" w:rsidRDefault="00737D46" w:rsidP="00737D46">
            <w:pPr>
              <w:numPr>
                <w:ilvl w:val="0"/>
                <w:numId w:val="8"/>
              </w:numPr>
              <w:shd w:val="clear" w:color="auto" w:fill="FFFFFF"/>
              <w:rPr>
                <w:rFonts w:ascii="Calibri" w:eastAsia="Times New Roman" w:hAnsi="Calibri" w:cs="Calibri"/>
                <w:color w:val="201F1E"/>
                <w:lang w:eastAsia="en-GB"/>
              </w:rPr>
            </w:pPr>
            <w:r>
              <w:rPr>
                <w:rFonts w:ascii="Calibri" w:eastAsia="Times New Roman" w:hAnsi="Calibri" w:cs="Calibri"/>
                <w:color w:val="201F1E"/>
                <w:lang w:eastAsia="en-GB"/>
              </w:rPr>
              <w:t>How can we add advantage to Jamie’s situation?</w:t>
            </w:r>
          </w:p>
          <w:p w14:paraId="3965600C" w14:textId="77777777" w:rsidR="00737D46" w:rsidRDefault="00737D46" w:rsidP="00163B7B">
            <w:pPr>
              <w:tabs>
                <w:tab w:val="left" w:pos="2326"/>
              </w:tabs>
              <w:rPr>
                <w:b/>
                <w:color w:val="4472C4" w:themeColor="accent1"/>
              </w:rPr>
            </w:pPr>
          </w:p>
          <w:p w14:paraId="0122774B" w14:textId="77777777" w:rsidR="00737D46" w:rsidRDefault="00737D46" w:rsidP="00163B7B">
            <w:pPr>
              <w:tabs>
                <w:tab w:val="left" w:pos="2326"/>
              </w:tabs>
              <w:rPr>
                <w:b/>
                <w:color w:val="4472C4" w:themeColor="accent1"/>
              </w:rPr>
            </w:pPr>
          </w:p>
          <w:p w14:paraId="22471DF0" w14:textId="77777777" w:rsidR="00737D46" w:rsidRDefault="00737D46" w:rsidP="00163B7B">
            <w:pPr>
              <w:tabs>
                <w:tab w:val="left" w:pos="2326"/>
              </w:tabs>
              <w:rPr>
                <w:b/>
                <w:color w:val="4472C4" w:themeColor="accent1"/>
              </w:rPr>
            </w:pPr>
          </w:p>
          <w:p w14:paraId="1D5441AE" w14:textId="77777777" w:rsidR="00737D46" w:rsidRDefault="00737D46" w:rsidP="00163B7B">
            <w:pPr>
              <w:tabs>
                <w:tab w:val="left" w:pos="2326"/>
              </w:tabs>
              <w:rPr>
                <w:b/>
                <w:color w:val="4472C4" w:themeColor="accent1"/>
              </w:rPr>
            </w:pPr>
          </w:p>
          <w:p w14:paraId="446865BF" w14:textId="77777777" w:rsidR="00737D46" w:rsidRDefault="00737D46" w:rsidP="00163B7B">
            <w:pPr>
              <w:tabs>
                <w:tab w:val="left" w:pos="2326"/>
              </w:tabs>
              <w:rPr>
                <w:b/>
                <w:color w:val="4472C4" w:themeColor="accent1"/>
              </w:rPr>
            </w:pPr>
          </w:p>
          <w:p w14:paraId="7414350D" w14:textId="77777777" w:rsidR="00737D46" w:rsidRDefault="00737D46" w:rsidP="00163B7B">
            <w:pPr>
              <w:tabs>
                <w:tab w:val="left" w:pos="2326"/>
              </w:tabs>
              <w:rPr>
                <w:b/>
                <w:color w:val="4472C4" w:themeColor="accent1"/>
              </w:rPr>
            </w:pPr>
          </w:p>
          <w:p w14:paraId="46442204" w14:textId="77777777" w:rsidR="00737D46" w:rsidRDefault="00737D46" w:rsidP="00163B7B">
            <w:pPr>
              <w:tabs>
                <w:tab w:val="left" w:pos="2326"/>
              </w:tabs>
              <w:rPr>
                <w:b/>
                <w:color w:val="4472C4" w:themeColor="accent1"/>
              </w:rPr>
            </w:pPr>
          </w:p>
          <w:p w14:paraId="3ED9DBAE" w14:textId="77777777" w:rsidR="00737D46" w:rsidRDefault="00737D46" w:rsidP="00163B7B">
            <w:pPr>
              <w:tabs>
                <w:tab w:val="left" w:pos="2326"/>
              </w:tabs>
              <w:rPr>
                <w:b/>
                <w:color w:val="4472C4" w:themeColor="accent1"/>
              </w:rPr>
            </w:pPr>
          </w:p>
          <w:p w14:paraId="46CD6F16" w14:textId="77777777" w:rsidR="00737D46" w:rsidRDefault="00737D46" w:rsidP="00163B7B">
            <w:pPr>
              <w:tabs>
                <w:tab w:val="left" w:pos="2326"/>
              </w:tabs>
              <w:rPr>
                <w:b/>
                <w:color w:val="4472C4" w:themeColor="accent1"/>
              </w:rPr>
            </w:pPr>
          </w:p>
          <w:p w14:paraId="522B86C4" w14:textId="77777777" w:rsidR="00737D46" w:rsidRDefault="00737D46" w:rsidP="00163B7B">
            <w:pPr>
              <w:tabs>
                <w:tab w:val="left" w:pos="2326"/>
              </w:tabs>
              <w:rPr>
                <w:b/>
                <w:color w:val="4472C4" w:themeColor="accent1"/>
              </w:rPr>
            </w:pPr>
          </w:p>
          <w:p w14:paraId="6ADDFCFE" w14:textId="77777777" w:rsidR="00737D46" w:rsidRDefault="00737D46" w:rsidP="00163B7B">
            <w:pPr>
              <w:tabs>
                <w:tab w:val="left" w:pos="2326"/>
              </w:tabs>
              <w:rPr>
                <w:b/>
                <w:color w:val="4472C4" w:themeColor="accent1"/>
              </w:rPr>
            </w:pPr>
          </w:p>
          <w:p w14:paraId="613F9CC6" w14:textId="77777777" w:rsidR="00737D46" w:rsidRDefault="00737D46" w:rsidP="00163B7B">
            <w:pPr>
              <w:tabs>
                <w:tab w:val="left" w:pos="2326"/>
              </w:tabs>
              <w:rPr>
                <w:b/>
                <w:color w:val="4472C4" w:themeColor="accent1"/>
              </w:rPr>
            </w:pPr>
          </w:p>
          <w:p w14:paraId="606E458C" w14:textId="77777777" w:rsidR="00737D46" w:rsidRDefault="00737D46" w:rsidP="00163B7B">
            <w:pPr>
              <w:tabs>
                <w:tab w:val="left" w:pos="2326"/>
              </w:tabs>
              <w:rPr>
                <w:b/>
                <w:color w:val="4472C4" w:themeColor="accent1"/>
              </w:rPr>
            </w:pPr>
          </w:p>
          <w:p w14:paraId="016F021A" w14:textId="77777777" w:rsidR="00737D46" w:rsidRDefault="00737D46" w:rsidP="00163B7B">
            <w:pPr>
              <w:tabs>
                <w:tab w:val="left" w:pos="2326"/>
              </w:tabs>
              <w:rPr>
                <w:b/>
                <w:color w:val="4472C4" w:themeColor="accent1"/>
              </w:rPr>
            </w:pPr>
          </w:p>
          <w:p w14:paraId="1AB044B0" w14:textId="77777777" w:rsidR="00737D46" w:rsidRDefault="00737D46" w:rsidP="00163B7B">
            <w:pPr>
              <w:tabs>
                <w:tab w:val="left" w:pos="2326"/>
              </w:tabs>
              <w:rPr>
                <w:b/>
                <w:color w:val="4472C4" w:themeColor="accent1"/>
              </w:rPr>
            </w:pPr>
          </w:p>
          <w:p w14:paraId="7747D1FA" w14:textId="77777777" w:rsidR="00737D46" w:rsidRDefault="00737D46" w:rsidP="00163B7B">
            <w:pPr>
              <w:tabs>
                <w:tab w:val="left" w:pos="2326"/>
              </w:tabs>
              <w:rPr>
                <w:b/>
                <w:color w:val="4472C4" w:themeColor="accent1"/>
              </w:rPr>
            </w:pPr>
          </w:p>
          <w:p w14:paraId="194F5873" w14:textId="77777777" w:rsidR="00737D46" w:rsidRDefault="00737D46" w:rsidP="00163B7B">
            <w:pPr>
              <w:tabs>
                <w:tab w:val="left" w:pos="2326"/>
              </w:tabs>
              <w:rPr>
                <w:b/>
                <w:color w:val="4472C4" w:themeColor="accent1"/>
              </w:rPr>
            </w:pPr>
          </w:p>
          <w:p w14:paraId="1400EFF3" w14:textId="77777777" w:rsidR="00737D46" w:rsidRDefault="00737D46" w:rsidP="00163B7B">
            <w:pPr>
              <w:tabs>
                <w:tab w:val="left" w:pos="2326"/>
              </w:tabs>
              <w:rPr>
                <w:b/>
                <w:color w:val="4472C4" w:themeColor="accent1"/>
              </w:rPr>
            </w:pPr>
          </w:p>
          <w:p w14:paraId="0301EB4A" w14:textId="77777777" w:rsidR="00737D46" w:rsidRDefault="00737D46" w:rsidP="00163B7B">
            <w:pPr>
              <w:tabs>
                <w:tab w:val="left" w:pos="2326"/>
              </w:tabs>
              <w:rPr>
                <w:b/>
                <w:color w:val="4472C4" w:themeColor="accent1"/>
              </w:rPr>
            </w:pPr>
          </w:p>
          <w:p w14:paraId="7BAC1739" w14:textId="77777777" w:rsidR="00737D46" w:rsidRDefault="00737D46" w:rsidP="00163B7B">
            <w:pPr>
              <w:tabs>
                <w:tab w:val="left" w:pos="2326"/>
              </w:tabs>
              <w:rPr>
                <w:b/>
                <w:color w:val="4472C4" w:themeColor="accent1"/>
              </w:rPr>
            </w:pPr>
          </w:p>
          <w:p w14:paraId="1403DF65" w14:textId="77777777" w:rsidR="00737D46" w:rsidRPr="00764039" w:rsidRDefault="00737D46" w:rsidP="00163B7B">
            <w:pPr>
              <w:tabs>
                <w:tab w:val="left" w:pos="2326"/>
              </w:tabs>
              <w:rPr>
                <w:b/>
                <w:color w:val="4472C4" w:themeColor="accent1"/>
              </w:rPr>
            </w:pPr>
          </w:p>
          <w:p w14:paraId="739DEFA5" w14:textId="77777777" w:rsidR="00737D46" w:rsidRDefault="00737D46" w:rsidP="00163B7B">
            <w:pPr>
              <w:tabs>
                <w:tab w:val="left" w:pos="2326"/>
              </w:tabs>
            </w:pPr>
          </w:p>
          <w:p w14:paraId="0CFF7180" w14:textId="77777777" w:rsidR="00737D46" w:rsidRDefault="00737D46" w:rsidP="00163B7B">
            <w:pPr>
              <w:tabs>
                <w:tab w:val="left" w:pos="2326"/>
              </w:tabs>
            </w:pPr>
          </w:p>
          <w:p w14:paraId="3EB1E5FC" w14:textId="77777777" w:rsidR="00737D46" w:rsidRDefault="00737D46" w:rsidP="00163B7B">
            <w:pPr>
              <w:tabs>
                <w:tab w:val="left" w:pos="2326"/>
              </w:tabs>
            </w:pPr>
          </w:p>
          <w:p w14:paraId="49D0CE03" w14:textId="77777777" w:rsidR="00737D46" w:rsidRDefault="00737D46" w:rsidP="00163B7B">
            <w:pPr>
              <w:tabs>
                <w:tab w:val="left" w:pos="2326"/>
              </w:tabs>
            </w:pPr>
          </w:p>
          <w:p w14:paraId="6A7C1E48" w14:textId="77777777" w:rsidR="00737D46" w:rsidRDefault="00737D46" w:rsidP="00163B7B">
            <w:pPr>
              <w:tabs>
                <w:tab w:val="left" w:pos="2326"/>
              </w:tabs>
            </w:pPr>
          </w:p>
          <w:p w14:paraId="36A29E27" w14:textId="77777777" w:rsidR="00737D46" w:rsidRDefault="00737D46" w:rsidP="00163B7B">
            <w:pPr>
              <w:tabs>
                <w:tab w:val="left" w:pos="2326"/>
              </w:tabs>
            </w:pPr>
          </w:p>
          <w:p w14:paraId="179A0A86" w14:textId="77777777" w:rsidR="00737D46" w:rsidRDefault="00737D46" w:rsidP="00163B7B">
            <w:pPr>
              <w:tabs>
                <w:tab w:val="left" w:pos="2326"/>
              </w:tabs>
            </w:pPr>
          </w:p>
        </w:tc>
      </w:tr>
    </w:tbl>
    <w:p w14:paraId="0B866C21" w14:textId="77777777" w:rsidR="00737D46" w:rsidRDefault="00737D46" w:rsidP="00737D46">
      <w:pPr>
        <w:tabs>
          <w:tab w:val="left" w:pos="2326"/>
        </w:tabs>
        <w:spacing w:after="0" w:line="240" w:lineRule="auto"/>
        <w:ind w:left="360"/>
        <w:rPr>
          <w:b/>
        </w:rPr>
      </w:pPr>
    </w:p>
    <w:p w14:paraId="3EEEDF24" w14:textId="77777777" w:rsidR="00737D46" w:rsidRPr="005C704E" w:rsidRDefault="00737D46" w:rsidP="00737D46">
      <w:pPr>
        <w:tabs>
          <w:tab w:val="left" w:pos="2326"/>
        </w:tabs>
        <w:spacing w:after="0" w:line="240" w:lineRule="auto"/>
        <w:rPr>
          <w:b/>
        </w:rPr>
      </w:pPr>
      <w:r>
        <w:rPr>
          <w:b/>
        </w:rPr>
        <w:t xml:space="preserve"> Breakout rooms – sharing barriers/solutions (8 minutes) </w:t>
      </w:r>
      <w:r w:rsidRPr="00764039">
        <w:rPr>
          <w:b/>
          <w:color w:val="4472C4" w:themeColor="accent1"/>
        </w:rPr>
        <w:t xml:space="preserve">What barriers </w:t>
      </w:r>
      <w:r>
        <w:rPr>
          <w:b/>
          <w:color w:val="4472C4" w:themeColor="accent1"/>
        </w:rPr>
        <w:t>and solutions have you discussed?</w:t>
      </w:r>
    </w:p>
    <w:p w14:paraId="6CF347E9" w14:textId="77777777" w:rsidR="00737D46" w:rsidRDefault="00737D46" w:rsidP="00737D46">
      <w:pPr>
        <w:rPr>
          <w:i/>
          <w:color w:val="4472C4" w:themeColor="accent1"/>
        </w:rPr>
      </w:pPr>
      <w:r w:rsidRPr="00764039">
        <w:rPr>
          <w:i/>
          <w:color w:val="4472C4" w:themeColor="accent1"/>
        </w:rPr>
        <w:t>Add to your list</w:t>
      </w:r>
      <w:r>
        <w:rPr>
          <w:i/>
          <w:color w:val="4472C4" w:themeColor="accent1"/>
        </w:rPr>
        <w:t xml:space="preserve"> and notes</w:t>
      </w:r>
      <w:r w:rsidRPr="00764039">
        <w:rPr>
          <w:i/>
          <w:color w:val="4472C4" w:themeColor="accent1"/>
        </w:rPr>
        <w:t xml:space="preserve"> above considering the views of others</w:t>
      </w:r>
      <w:r>
        <w:rPr>
          <w:i/>
          <w:color w:val="4472C4" w:themeColor="accent1"/>
        </w:rPr>
        <w:t>.</w:t>
      </w:r>
      <w:r w:rsidRPr="00A62153">
        <w:rPr>
          <w:noProof/>
        </w:rPr>
        <w:t xml:space="preserve"> </w:t>
      </w:r>
    </w:p>
    <w:p w14:paraId="4C1A9BB2" w14:textId="77777777" w:rsidR="00737D46" w:rsidRDefault="00737D46" w:rsidP="00737D46">
      <w:pPr>
        <w:rPr>
          <w:i/>
          <w:color w:val="4472C4" w:themeColor="accent1"/>
        </w:rPr>
      </w:pPr>
    </w:p>
    <w:p w14:paraId="33D3E4CA" w14:textId="77777777" w:rsidR="00737D46" w:rsidRDefault="00737D46" w:rsidP="00737D46">
      <w:pPr>
        <w:rPr>
          <w:i/>
          <w:color w:val="4472C4" w:themeColor="accent1"/>
        </w:rPr>
      </w:pPr>
    </w:p>
    <w:p w14:paraId="62FCED27" w14:textId="77777777" w:rsidR="00737D46" w:rsidRDefault="00737D46" w:rsidP="00737D46">
      <w:pPr>
        <w:rPr>
          <w:i/>
          <w:color w:val="4472C4" w:themeColor="accent1"/>
        </w:rPr>
      </w:pPr>
    </w:p>
    <w:p w14:paraId="1C22CDDB" w14:textId="77777777" w:rsidR="00737D46" w:rsidRDefault="00737D46" w:rsidP="00737D46">
      <w:pPr>
        <w:rPr>
          <w:i/>
          <w:color w:val="4472C4" w:themeColor="accent1"/>
        </w:rPr>
      </w:pPr>
    </w:p>
    <w:p w14:paraId="7E40187B" w14:textId="77777777" w:rsidR="00737D46" w:rsidRDefault="00737D46" w:rsidP="00737D46">
      <w:pPr>
        <w:rPr>
          <w:i/>
          <w:color w:val="4472C4" w:themeColor="accent1"/>
        </w:rPr>
      </w:pPr>
    </w:p>
    <w:p w14:paraId="7BF82349" w14:textId="77777777" w:rsidR="00737D46" w:rsidRDefault="00737D46" w:rsidP="00737D46">
      <w:pPr>
        <w:rPr>
          <w:i/>
          <w:color w:val="4472C4" w:themeColor="accent1"/>
        </w:rPr>
      </w:pPr>
    </w:p>
    <w:p w14:paraId="796EAA6B" w14:textId="77777777" w:rsidR="00737D46" w:rsidRDefault="00737D46" w:rsidP="00737D46">
      <w:pPr>
        <w:rPr>
          <w:i/>
          <w:color w:val="4472C4" w:themeColor="accent1"/>
        </w:rPr>
      </w:pPr>
    </w:p>
    <w:p w14:paraId="258CB14D" w14:textId="77777777" w:rsidR="00737D46" w:rsidRDefault="00737D46" w:rsidP="00737D46">
      <w:pPr>
        <w:rPr>
          <w:i/>
          <w:color w:val="4472C4" w:themeColor="accent1"/>
        </w:rPr>
      </w:pPr>
    </w:p>
    <w:p w14:paraId="217A9624" w14:textId="77777777" w:rsidR="00737D46" w:rsidRPr="00146C7C" w:rsidRDefault="00737D46" w:rsidP="00737D46">
      <w:pPr>
        <w:rPr>
          <w:b/>
        </w:rPr>
      </w:pPr>
      <w:r w:rsidRPr="00146C7C">
        <w:rPr>
          <w:b/>
        </w:rPr>
        <w:t>Coming back together for feedback/next questions (5 minutes)</w:t>
      </w:r>
    </w:p>
    <w:p w14:paraId="76DE9B45" w14:textId="77777777" w:rsidR="00737D46" w:rsidRDefault="00737D46" w:rsidP="00737D46">
      <w:pPr>
        <w:rPr>
          <w:b/>
        </w:rPr>
      </w:pPr>
      <w:r w:rsidRPr="00764039">
        <w:rPr>
          <w:i/>
          <w:color w:val="4472C4" w:themeColor="accent1"/>
        </w:rPr>
        <w:t>Add to your list and notes above considering the views of others.</w:t>
      </w:r>
      <w:r w:rsidRPr="00CF2ED3">
        <w:rPr>
          <w:b/>
        </w:rPr>
        <w:t xml:space="preserve"> </w:t>
      </w:r>
    </w:p>
    <w:p w14:paraId="54F7AF1C" w14:textId="77777777" w:rsidR="00737D46" w:rsidRDefault="00737D46" w:rsidP="00737D46">
      <w:pPr>
        <w:rPr>
          <w:i/>
          <w:color w:val="4472C4" w:themeColor="accent1"/>
        </w:rPr>
      </w:pPr>
    </w:p>
    <w:p w14:paraId="3D05A78E" w14:textId="77777777" w:rsidR="00737D46" w:rsidRDefault="00737D46" w:rsidP="00737D46">
      <w:pPr>
        <w:rPr>
          <w:i/>
          <w:color w:val="4472C4" w:themeColor="accent1"/>
        </w:rPr>
      </w:pPr>
    </w:p>
    <w:p w14:paraId="1CF9B905" w14:textId="77777777" w:rsidR="00737D46" w:rsidRDefault="00737D46" w:rsidP="00737D46">
      <w:pPr>
        <w:rPr>
          <w:i/>
          <w:color w:val="4472C4" w:themeColor="accent1"/>
        </w:rPr>
      </w:pPr>
    </w:p>
    <w:p w14:paraId="333BC4C4" w14:textId="77777777" w:rsidR="00737D46" w:rsidRDefault="00737D46" w:rsidP="00737D46">
      <w:pPr>
        <w:rPr>
          <w:i/>
          <w:color w:val="4472C4" w:themeColor="accent1"/>
        </w:rPr>
      </w:pPr>
    </w:p>
    <w:p w14:paraId="16F865C7" w14:textId="77777777" w:rsidR="00737D46" w:rsidRDefault="00737D46" w:rsidP="00737D46">
      <w:pPr>
        <w:rPr>
          <w:i/>
          <w:color w:val="4472C4" w:themeColor="accent1"/>
        </w:rPr>
      </w:pPr>
    </w:p>
    <w:p w14:paraId="52653D36" w14:textId="77777777" w:rsidR="00737D46" w:rsidRPr="00764039" w:rsidRDefault="00737D46" w:rsidP="00737D46">
      <w:pPr>
        <w:rPr>
          <w:i/>
          <w:color w:val="4472C4" w:themeColor="accent1"/>
        </w:rPr>
      </w:pPr>
    </w:p>
    <w:p w14:paraId="10EA2A1F" w14:textId="77777777" w:rsidR="00737D46" w:rsidRPr="00146C7C" w:rsidRDefault="00737D46" w:rsidP="00737D46">
      <w:pPr>
        <w:rPr>
          <w:b/>
        </w:rPr>
      </w:pPr>
      <w:r w:rsidRPr="00146C7C">
        <w:rPr>
          <w:b/>
        </w:rPr>
        <w:t>Breakout rooms – sharing solutions and ideas (10 minutes)</w:t>
      </w:r>
    </w:p>
    <w:tbl>
      <w:tblPr>
        <w:tblStyle w:val="TableGrid"/>
        <w:tblW w:w="0" w:type="auto"/>
        <w:tblLook w:val="04A0" w:firstRow="1" w:lastRow="0" w:firstColumn="1" w:lastColumn="0" w:noHBand="0" w:noVBand="1"/>
      </w:tblPr>
      <w:tblGrid>
        <w:gridCol w:w="9016"/>
      </w:tblGrid>
      <w:tr w:rsidR="00737D46" w14:paraId="28CFD38B" w14:textId="77777777" w:rsidTr="00163B7B">
        <w:trPr>
          <w:trHeight w:val="4281"/>
        </w:trPr>
        <w:tc>
          <w:tcPr>
            <w:tcW w:w="9016" w:type="dxa"/>
          </w:tcPr>
          <w:p w14:paraId="025E9127" w14:textId="77777777" w:rsidR="00737D46" w:rsidRPr="008E5452" w:rsidRDefault="00737D46" w:rsidP="00163B7B">
            <w:r w:rsidRPr="008E5452">
              <w:t xml:space="preserve">Think about </w:t>
            </w:r>
            <w:r>
              <w:t>a child you know who has poor attendance and one/more of the barriers you have discussed for our case studies.</w:t>
            </w:r>
          </w:p>
          <w:p w14:paraId="00F326E4" w14:textId="77777777" w:rsidR="00737D46" w:rsidRDefault="00737D46" w:rsidP="00163B7B"/>
          <w:p w14:paraId="0B27A245" w14:textId="77777777" w:rsidR="00737D46" w:rsidRDefault="00737D46" w:rsidP="00737D46">
            <w:pPr>
              <w:pStyle w:val="ListParagraph"/>
              <w:numPr>
                <w:ilvl w:val="0"/>
                <w:numId w:val="1"/>
              </w:numPr>
            </w:pPr>
            <w:r>
              <w:t xml:space="preserve">What </w:t>
            </w:r>
            <w:r w:rsidRPr="00764039">
              <w:rPr>
                <w:u w:val="single"/>
              </w:rPr>
              <w:t>could you do</w:t>
            </w:r>
            <w:r>
              <w:t xml:space="preserve"> differently to support best attendance for this child?</w:t>
            </w:r>
          </w:p>
          <w:p w14:paraId="0A88E657" w14:textId="77777777" w:rsidR="00737D46" w:rsidRDefault="00737D46" w:rsidP="00163B7B"/>
          <w:p w14:paraId="40F93D93" w14:textId="77777777" w:rsidR="00737D46" w:rsidRDefault="00737D46" w:rsidP="00163B7B">
            <w:pPr>
              <w:rPr>
                <w:noProof/>
              </w:rPr>
            </w:pPr>
            <w:r>
              <w:t>Notes:</w:t>
            </w:r>
            <w:r>
              <w:rPr>
                <w:noProof/>
              </w:rPr>
              <w:t xml:space="preserve"> </w:t>
            </w:r>
          </w:p>
          <w:p w14:paraId="34BC159D" w14:textId="77777777" w:rsidR="00737D46" w:rsidRDefault="00737D46" w:rsidP="00163B7B"/>
          <w:p w14:paraId="2E95F297" w14:textId="77777777" w:rsidR="00737D46" w:rsidRDefault="00737D46" w:rsidP="00163B7B"/>
          <w:p w14:paraId="49885A6E" w14:textId="77777777" w:rsidR="00737D46" w:rsidRDefault="00737D46" w:rsidP="00163B7B"/>
          <w:p w14:paraId="0F02040F" w14:textId="77777777" w:rsidR="00737D46" w:rsidRDefault="00737D46" w:rsidP="00163B7B"/>
          <w:p w14:paraId="5B625B9C" w14:textId="77777777" w:rsidR="00737D46" w:rsidRDefault="00737D46" w:rsidP="00163B7B"/>
          <w:p w14:paraId="6761574C" w14:textId="77777777" w:rsidR="00737D46" w:rsidRDefault="00737D46" w:rsidP="00163B7B"/>
          <w:p w14:paraId="1C5EE078" w14:textId="77777777" w:rsidR="00737D46" w:rsidRDefault="00737D46" w:rsidP="00163B7B"/>
          <w:p w14:paraId="7ED6179C" w14:textId="77777777" w:rsidR="00737D46" w:rsidRDefault="00737D46" w:rsidP="00163B7B"/>
          <w:p w14:paraId="7654A877" w14:textId="77777777" w:rsidR="00737D46" w:rsidRDefault="00737D46" w:rsidP="00163B7B"/>
        </w:tc>
      </w:tr>
    </w:tbl>
    <w:p w14:paraId="47F34E24" w14:textId="77777777" w:rsidR="00737D46" w:rsidRPr="00764039" w:rsidRDefault="00737D46" w:rsidP="00737D46">
      <w:pPr>
        <w:ind w:left="360"/>
        <w:rPr>
          <w:b/>
        </w:rPr>
      </w:pPr>
    </w:p>
    <w:p w14:paraId="5C09A254" w14:textId="77777777" w:rsidR="00737D46" w:rsidRPr="00146C7C" w:rsidRDefault="00737D46" w:rsidP="00737D46">
      <w:pPr>
        <w:rPr>
          <w:b/>
        </w:rPr>
      </w:pPr>
      <w:r w:rsidRPr="00146C7C">
        <w:rPr>
          <w:b/>
        </w:rPr>
        <w:t>Chat feedback and next steps together ‘compelling action’ (2 mins)</w:t>
      </w:r>
    </w:p>
    <w:tbl>
      <w:tblPr>
        <w:tblStyle w:val="TableGrid"/>
        <w:tblW w:w="0" w:type="auto"/>
        <w:tblLook w:val="04A0" w:firstRow="1" w:lastRow="0" w:firstColumn="1" w:lastColumn="0" w:noHBand="0" w:noVBand="1"/>
      </w:tblPr>
      <w:tblGrid>
        <w:gridCol w:w="9016"/>
      </w:tblGrid>
      <w:tr w:rsidR="00737D46" w14:paraId="3F44CCEC" w14:textId="77777777" w:rsidTr="00163B7B">
        <w:trPr>
          <w:trHeight w:val="2201"/>
        </w:trPr>
        <w:tc>
          <w:tcPr>
            <w:tcW w:w="9016" w:type="dxa"/>
          </w:tcPr>
          <w:p w14:paraId="78A555E4" w14:textId="77777777" w:rsidR="00737D46" w:rsidRDefault="00737D46" w:rsidP="00163B7B">
            <w:pPr>
              <w:rPr>
                <w:i/>
                <w:color w:val="4472C4" w:themeColor="accent1"/>
              </w:rPr>
            </w:pPr>
            <w:r w:rsidRPr="00764039">
              <w:rPr>
                <w:i/>
                <w:color w:val="4472C4" w:themeColor="accent1"/>
              </w:rPr>
              <w:t>Add to your list and notes above considering the views of others.</w:t>
            </w:r>
            <w:r>
              <w:rPr>
                <w:i/>
                <w:color w:val="4472C4" w:themeColor="accent1"/>
              </w:rPr>
              <w:t xml:space="preserve"> List below what you will now do in your practice as a result of this discussion:</w:t>
            </w:r>
          </w:p>
          <w:p w14:paraId="79DD02D0" w14:textId="77777777" w:rsidR="00737D46" w:rsidRPr="008F7CFB" w:rsidRDefault="00737D46" w:rsidP="00163B7B">
            <w:pPr>
              <w:rPr>
                <w:color w:val="4472C4" w:themeColor="accent1"/>
              </w:rPr>
            </w:pPr>
          </w:p>
          <w:p w14:paraId="2EC1D07D" w14:textId="77777777" w:rsidR="00737D46" w:rsidRDefault="00737D46" w:rsidP="00163B7B">
            <w:pPr>
              <w:rPr>
                <w:i/>
                <w:color w:val="4472C4" w:themeColor="accent1"/>
              </w:rPr>
            </w:pPr>
          </w:p>
          <w:p w14:paraId="5C6806AD" w14:textId="77777777" w:rsidR="00737D46" w:rsidRDefault="00737D46" w:rsidP="00163B7B">
            <w:pPr>
              <w:rPr>
                <w:i/>
                <w:color w:val="4472C4" w:themeColor="accent1"/>
              </w:rPr>
            </w:pPr>
          </w:p>
          <w:p w14:paraId="1DD50EB0" w14:textId="77777777" w:rsidR="00737D46" w:rsidRDefault="00737D46" w:rsidP="00163B7B">
            <w:pPr>
              <w:rPr>
                <w:i/>
                <w:color w:val="4472C4" w:themeColor="accent1"/>
              </w:rPr>
            </w:pPr>
          </w:p>
          <w:p w14:paraId="11A148BD" w14:textId="77777777" w:rsidR="00737D46" w:rsidRDefault="00737D46" w:rsidP="00163B7B">
            <w:pPr>
              <w:rPr>
                <w:i/>
                <w:color w:val="4472C4" w:themeColor="accent1"/>
              </w:rPr>
            </w:pPr>
          </w:p>
          <w:p w14:paraId="7370231E" w14:textId="77777777" w:rsidR="00737D46" w:rsidRDefault="00737D46" w:rsidP="00163B7B">
            <w:pPr>
              <w:rPr>
                <w:i/>
                <w:color w:val="4472C4" w:themeColor="accent1"/>
              </w:rPr>
            </w:pPr>
          </w:p>
          <w:p w14:paraId="30003966" w14:textId="77777777" w:rsidR="00737D46" w:rsidRDefault="00737D46" w:rsidP="00163B7B">
            <w:pPr>
              <w:rPr>
                <w:i/>
                <w:color w:val="4472C4" w:themeColor="accent1"/>
              </w:rPr>
            </w:pPr>
          </w:p>
          <w:p w14:paraId="13A6CF81" w14:textId="77777777" w:rsidR="00737D46" w:rsidRDefault="00737D46" w:rsidP="00163B7B">
            <w:pPr>
              <w:tabs>
                <w:tab w:val="left" w:pos="2326"/>
              </w:tabs>
            </w:pPr>
          </w:p>
          <w:p w14:paraId="01734C5A" w14:textId="77777777" w:rsidR="00737D46" w:rsidRDefault="00737D46" w:rsidP="00163B7B">
            <w:pPr>
              <w:tabs>
                <w:tab w:val="left" w:pos="2326"/>
              </w:tabs>
            </w:pPr>
          </w:p>
        </w:tc>
      </w:tr>
    </w:tbl>
    <w:p w14:paraId="4D76445D" w14:textId="77777777" w:rsidR="00737D46" w:rsidRDefault="00737D46" w:rsidP="00737D46">
      <w:pPr>
        <w:tabs>
          <w:tab w:val="left" w:pos="2326"/>
        </w:tabs>
      </w:pPr>
    </w:p>
    <w:p w14:paraId="7A8F32AE" w14:textId="77777777" w:rsidR="00662AE8" w:rsidRDefault="00662AE8"/>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054"/>
    <w:multiLevelType w:val="multilevel"/>
    <w:tmpl w:val="ADA8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E3778"/>
    <w:multiLevelType w:val="multilevel"/>
    <w:tmpl w:val="525A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E1263"/>
    <w:multiLevelType w:val="multilevel"/>
    <w:tmpl w:val="054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861B0D"/>
    <w:multiLevelType w:val="multilevel"/>
    <w:tmpl w:val="D00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35BA7"/>
    <w:multiLevelType w:val="multilevel"/>
    <w:tmpl w:val="B284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847CB4"/>
    <w:multiLevelType w:val="hybridMultilevel"/>
    <w:tmpl w:val="B478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E799F"/>
    <w:multiLevelType w:val="multilevel"/>
    <w:tmpl w:val="21A4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A55A8F"/>
    <w:multiLevelType w:val="multilevel"/>
    <w:tmpl w:val="B0E6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662AE8"/>
    <w:rsid w:val="00737D46"/>
    <w:rsid w:val="00970325"/>
    <w:rsid w:val="00D9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D46"/>
  </w:style>
  <w:style w:type="paragraph" w:styleId="Heading1">
    <w:name w:val="heading 1"/>
    <w:basedOn w:val="Normal"/>
    <w:next w:val="Normal"/>
    <w:link w:val="Heading1Char"/>
    <w:uiPriority w:val="9"/>
    <w:qFormat/>
    <w:rsid w:val="00737D46"/>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D46"/>
    <w:rPr>
      <w:rFonts w:asciiTheme="majorHAnsi" w:eastAsiaTheme="majorEastAsia" w:hAnsiTheme="majorHAnsi" w:cstheme="majorBidi"/>
      <w:color w:val="2F5496" w:themeColor="accent1" w:themeShade="BF"/>
      <w:sz w:val="48"/>
      <w:szCs w:val="32"/>
    </w:rPr>
  </w:style>
  <w:style w:type="table" w:styleId="TableGrid">
    <w:name w:val="Table Grid"/>
    <w:basedOn w:val="TableNormal"/>
    <w:uiPriority w:val="39"/>
    <w:rsid w:val="00737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D46"/>
    <w:pPr>
      <w:ind w:left="720"/>
      <w:contextualSpacing/>
    </w:pPr>
  </w:style>
  <w:style w:type="paragraph" w:customStyle="1" w:styleId="paragraph">
    <w:name w:val="paragraph"/>
    <w:basedOn w:val="Normal"/>
    <w:rsid w:val="00737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7D46"/>
  </w:style>
  <w:style w:type="character" w:customStyle="1" w:styleId="eop">
    <w:name w:val="eop"/>
    <w:basedOn w:val="DefaultParagraphFont"/>
    <w:rsid w:val="0073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3597</Characters>
  <Application>Microsoft Office Word</Application>
  <DocSecurity>0</DocSecurity>
  <Lines>29</Lines>
  <Paragraphs>8</Paragraphs>
  <ScaleCrop>false</ScaleCrop>
  <Company>CLF</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2021-11-01T10:38:00Z</dcterms:modified>
</cp:coreProperties>
</file>